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65704" w:rsidRDefault="00000000">
      <w:pPr>
        <w:pStyle w:val="Title"/>
        <w:keepNext w:val="0"/>
        <w:keepLines w:val="0"/>
        <w:spacing w:after="0" w:line="312"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CỘNG HÒA XÃ HỘI CHỦ NGHĨA VIỆT NAM</w:t>
      </w:r>
    </w:p>
    <w:p w:rsidR="00965704" w:rsidRDefault="00000000">
      <w:pPr>
        <w:spacing w:line="312"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Độc lập – Tự do – Hạnh phúc</w:t>
      </w:r>
    </w:p>
    <w:p w:rsidR="00965704" w:rsidRDefault="00000000">
      <w:pPr>
        <w:spacing w:line="312"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rsidR="00965704" w:rsidRDefault="00000000">
      <w:pPr>
        <w:spacing w:line="312"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HỢP ĐỒNG DỊCH VỤ</w:t>
      </w:r>
    </w:p>
    <w:p w:rsidR="00965704" w:rsidRDefault="00000000">
      <w:pPr>
        <w:spacing w:line="312"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Số:  </w:t>
      </w:r>
      <w:r w:rsidR="000602FE" w:rsidRPr="000602FE">
        <w:rPr>
          <w:rFonts w:ascii="Times New Roman" w:eastAsia="Times New Roman" w:hAnsi="Times New Roman" w:cs="Times New Roman"/>
          <w:b/>
          <w:sz w:val="26"/>
          <w:szCs w:val="26"/>
        </w:rPr>
        <w:t>{{So_Hop_Dong}}</w:t>
      </w:r>
      <w:r w:rsidR="000602FE">
        <w:rPr>
          <w:rFonts w:ascii="Times New Roman" w:eastAsia="Times New Roman" w:hAnsi="Times New Roman" w:cs="Times New Roman"/>
          <w:b/>
          <w:sz w:val="26"/>
          <w:szCs w:val="26"/>
          <w:lang w:val="vi-VN"/>
        </w:rPr>
        <w:t xml:space="preserve"> </w:t>
      </w:r>
      <w:r>
        <w:rPr>
          <w:rFonts w:ascii="Times New Roman" w:eastAsia="Times New Roman" w:hAnsi="Times New Roman" w:cs="Times New Roman"/>
          <w:b/>
          <w:sz w:val="26"/>
          <w:szCs w:val="26"/>
        </w:rPr>
        <w:t>/2025/HĐDV/</w:t>
      </w:r>
      <w:r w:rsidR="00D55E16">
        <w:rPr>
          <w:rFonts w:ascii="Times New Roman" w:eastAsia="Times New Roman" w:hAnsi="Times New Roman" w:cs="Times New Roman"/>
          <w:b/>
          <w:sz w:val="26"/>
          <w:szCs w:val="26"/>
        </w:rPr>
        <w:t>CNT</w:t>
      </w:r>
      <w:r>
        <w:rPr>
          <w:rFonts w:ascii="Times New Roman" w:eastAsia="Times New Roman" w:hAnsi="Times New Roman" w:cs="Times New Roman"/>
          <w:b/>
          <w:sz w:val="26"/>
          <w:szCs w:val="26"/>
        </w:rPr>
        <w:t>-</w:t>
      </w:r>
      <w:r w:rsidR="000602FE" w:rsidRPr="000602FE">
        <w:rPr>
          <w:rFonts w:ascii="Times New Roman" w:eastAsia="Times New Roman" w:hAnsi="Times New Roman" w:cs="Times New Roman"/>
          <w:b/>
          <w:sz w:val="26"/>
          <w:szCs w:val="26"/>
        </w:rPr>
        <w:t>{{Ten_Viet_Tat_KH}}</w:t>
      </w:r>
    </w:p>
    <w:p w:rsidR="00965704" w:rsidRDefault="00965704">
      <w:pPr>
        <w:shd w:val="clear" w:color="auto" w:fill="FFFFFF"/>
        <w:spacing w:line="312" w:lineRule="auto"/>
        <w:ind w:firstLine="360"/>
        <w:rPr>
          <w:rFonts w:ascii="Times New Roman" w:eastAsia="Times New Roman" w:hAnsi="Times New Roman" w:cs="Times New Roman"/>
          <w:i/>
          <w:color w:val="212529"/>
          <w:sz w:val="26"/>
          <w:szCs w:val="26"/>
        </w:rPr>
      </w:pPr>
    </w:p>
    <w:p w:rsidR="00965704" w:rsidRDefault="00000000">
      <w:pPr>
        <w:shd w:val="clear" w:color="auto" w:fill="FFFFFF"/>
        <w:spacing w:line="312" w:lineRule="auto"/>
        <w:ind w:firstLine="360"/>
        <w:jc w:val="both"/>
        <w:rPr>
          <w:rFonts w:ascii="Times New Roman" w:eastAsia="Times New Roman" w:hAnsi="Times New Roman" w:cs="Times New Roman"/>
          <w:i/>
          <w:color w:val="212529"/>
          <w:sz w:val="26"/>
          <w:szCs w:val="26"/>
        </w:rPr>
      </w:pPr>
      <w:r>
        <w:rPr>
          <w:rFonts w:ascii="Times New Roman" w:eastAsia="Times New Roman" w:hAnsi="Times New Roman" w:cs="Times New Roman"/>
          <w:i/>
          <w:color w:val="212529"/>
          <w:sz w:val="26"/>
          <w:szCs w:val="26"/>
        </w:rPr>
        <w:t xml:space="preserve">– Căn cứ Luật dân sự số </w:t>
      </w:r>
      <w:r>
        <w:rPr>
          <w:rFonts w:ascii="Times New Roman" w:eastAsia="Times New Roman" w:hAnsi="Times New Roman" w:cs="Times New Roman"/>
          <w:i/>
          <w:color w:val="212529"/>
          <w:sz w:val="26"/>
          <w:szCs w:val="26"/>
          <w:shd w:val="clear" w:color="auto" w:fill="FDFDFD"/>
        </w:rPr>
        <w:t>91/2015/QH13</w:t>
      </w:r>
      <w:r>
        <w:rPr>
          <w:rFonts w:ascii="Times New Roman" w:eastAsia="Times New Roman" w:hAnsi="Times New Roman" w:cs="Times New Roman"/>
          <w:i/>
          <w:color w:val="212529"/>
          <w:sz w:val="26"/>
          <w:szCs w:val="26"/>
        </w:rPr>
        <w:t xml:space="preserve"> đã được Quốc hội nước Cộng hoà xã hội chủ nghĩa Việt Nam thông qua ngày 24/11/2015 và các văn bản hướng dẫn thi hành;</w:t>
      </w:r>
    </w:p>
    <w:p w:rsidR="00965704" w:rsidRDefault="00000000">
      <w:pPr>
        <w:shd w:val="clear" w:color="auto" w:fill="FFFFFF"/>
        <w:spacing w:line="312" w:lineRule="auto"/>
        <w:ind w:firstLine="360"/>
        <w:jc w:val="both"/>
        <w:rPr>
          <w:rFonts w:ascii="Times New Roman" w:eastAsia="Times New Roman" w:hAnsi="Times New Roman" w:cs="Times New Roman"/>
          <w:i/>
          <w:color w:val="212529"/>
          <w:sz w:val="26"/>
          <w:szCs w:val="26"/>
        </w:rPr>
      </w:pPr>
      <w:r>
        <w:rPr>
          <w:rFonts w:ascii="Times New Roman" w:eastAsia="Times New Roman" w:hAnsi="Times New Roman" w:cs="Times New Roman"/>
          <w:i/>
          <w:color w:val="212529"/>
          <w:sz w:val="26"/>
          <w:szCs w:val="26"/>
        </w:rPr>
        <w:t>– Căn cứ Luật thương mại số 36/2005/QH11 đã được Quốc hội Nước Cộng hoà xã hội chủ nghĩa Việt Nam thông qua ngày 01/01/2006 và các văn bản hướng dẫn thi hành;</w:t>
      </w:r>
    </w:p>
    <w:p w:rsidR="00965704" w:rsidRDefault="00000000">
      <w:pPr>
        <w:shd w:val="clear" w:color="auto" w:fill="FFFFFF"/>
        <w:spacing w:line="312" w:lineRule="auto"/>
        <w:ind w:firstLine="360"/>
        <w:rPr>
          <w:rFonts w:ascii="Times New Roman" w:eastAsia="Times New Roman" w:hAnsi="Times New Roman" w:cs="Times New Roman"/>
          <w:i/>
          <w:color w:val="212529"/>
          <w:sz w:val="26"/>
          <w:szCs w:val="26"/>
        </w:rPr>
      </w:pPr>
      <w:r>
        <w:rPr>
          <w:rFonts w:ascii="Times New Roman" w:eastAsia="Times New Roman" w:hAnsi="Times New Roman" w:cs="Times New Roman"/>
          <w:i/>
          <w:color w:val="212529"/>
          <w:sz w:val="26"/>
          <w:szCs w:val="26"/>
        </w:rPr>
        <w:t>– Căn cứ nhu cầu và năng lực của hai bên.</w:t>
      </w:r>
    </w:p>
    <w:p w:rsidR="00965704" w:rsidRDefault="00965704">
      <w:pPr>
        <w:shd w:val="clear" w:color="auto" w:fill="FFFFFF"/>
        <w:spacing w:line="312" w:lineRule="auto"/>
        <w:ind w:firstLine="360"/>
        <w:jc w:val="both"/>
        <w:rPr>
          <w:rFonts w:ascii="Times New Roman" w:eastAsia="Times New Roman" w:hAnsi="Times New Roman" w:cs="Times New Roman"/>
          <w:color w:val="212529"/>
          <w:sz w:val="26"/>
          <w:szCs w:val="26"/>
        </w:rPr>
      </w:pPr>
    </w:p>
    <w:p w:rsidR="00965704" w:rsidRPr="000602FE" w:rsidRDefault="00000000" w:rsidP="000602FE">
      <w:pPr>
        <w:pStyle w:val="NormalWeb"/>
      </w:pPr>
      <w:proofErr w:type="spellStart"/>
      <w:r>
        <w:rPr>
          <w:color w:val="212529"/>
          <w:sz w:val="26"/>
          <w:szCs w:val="26"/>
        </w:rPr>
        <w:t>Hôm</w:t>
      </w:r>
      <w:proofErr w:type="spellEnd"/>
      <w:r>
        <w:rPr>
          <w:color w:val="212529"/>
          <w:sz w:val="26"/>
          <w:szCs w:val="26"/>
        </w:rPr>
        <w:t xml:space="preserve"> nay, </w:t>
      </w:r>
      <w:proofErr w:type="spellStart"/>
      <w:r>
        <w:rPr>
          <w:color w:val="212529"/>
          <w:sz w:val="26"/>
          <w:szCs w:val="26"/>
        </w:rPr>
        <w:t>ngày</w:t>
      </w:r>
      <w:proofErr w:type="spellEnd"/>
      <w:r w:rsidR="000602FE">
        <w:rPr>
          <w:color w:val="212529"/>
          <w:sz w:val="26"/>
          <w:szCs w:val="26"/>
          <w:lang w:val="vi-VN"/>
        </w:rPr>
        <w:t xml:space="preserve"> </w:t>
      </w:r>
      <w:r w:rsidR="000602FE" w:rsidRPr="000602FE">
        <w:rPr>
          <w:color w:val="212529"/>
          <w:sz w:val="26"/>
          <w:szCs w:val="26"/>
          <w:lang w:val="vi-VN"/>
        </w:rPr>
        <w:t>{{Ngay}}</w:t>
      </w:r>
      <w:r w:rsidR="000602FE">
        <w:rPr>
          <w:color w:val="212529"/>
          <w:sz w:val="26"/>
          <w:szCs w:val="26"/>
          <w:lang w:val="vi-VN"/>
        </w:rPr>
        <w:t xml:space="preserve"> </w:t>
      </w:r>
      <w:proofErr w:type="spellStart"/>
      <w:r>
        <w:rPr>
          <w:color w:val="212529"/>
          <w:sz w:val="26"/>
          <w:szCs w:val="26"/>
        </w:rPr>
        <w:t>tháng</w:t>
      </w:r>
      <w:proofErr w:type="spellEnd"/>
      <w:r w:rsidR="000602FE">
        <w:rPr>
          <w:color w:val="212529"/>
          <w:sz w:val="26"/>
          <w:szCs w:val="26"/>
          <w:lang w:val="vi-VN"/>
        </w:rPr>
        <w:t xml:space="preserve"> </w:t>
      </w:r>
      <w:r w:rsidR="000602FE">
        <w:t>{{Thang}}</w:t>
      </w:r>
      <w:r>
        <w:rPr>
          <w:color w:val="212529"/>
          <w:sz w:val="26"/>
          <w:szCs w:val="26"/>
        </w:rPr>
        <w:t xml:space="preserve"> </w:t>
      </w:r>
      <w:proofErr w:type="spellStart"/>
      <w:r>
        <w:rPr>
          <w:color w:val="212529"/>
          <w:sz w:val="26"/>
          <w:szCs w:val="26"/>
        </w:rPr>
        <w:t>năm</w:t>
      </w:r>
      <w:proofErr w:type="spellEnd"/>
      <w:r>
        <w:rPr>
          <w:color w:val="212529"/>
          <w:sz w:val="26"/>
          <w:szCs w:val="26"/>
        </w:rPr>
        <w:t xml:space="preserve"> </w:t>
      </w:r>
      <w:r w:rsidR="000602FE">
        <w:t>{{Nam}}</w:t>
      </w:r>
      <w:r>
        <w:rPr>
          <w:color w:val="212529"/>
          <w:sz w:val="26"/>
          <w:szCs w:val="26"/>
        </w:rPr>
        <w:t xml:space="preserve">, </w:t>
      </w:r>
      <w:proofErr w:type="spellStart"/>
      <w:r>
        <w:rPr>
          <w:color w:val="212529"/>
          <w:sz w:val="26"/>
          <w:szCs w:val="26"/>
        </w:rPr>
        <w:t>tại</w:t>
      </w:r>
      <w:proofErr w:type="spellEnd"/>
      <w:r>
        <w:rPr>
          <w:color w:val="212529"/>
          <w:sz w:val="26"/>
          <w:szCs w:val="26"/>
        </w:rPr>
        <w:t xml:space="preserve"> </w:t>
      </w:r>
      <w:proofErr w:type="spellStart"/>
      <w:r>
        <w:rPr>
          <w:color w:val="212529"/>
          <w:sz w:val="26"/>
          <w:szCs w:val="26"/>
        </w:rPr>
        <w:t>trụ</w:t>
      </w:r>
      <w:proofErr w:type="spellEnd"/>
      <w:r>
        <w:rPr>
          <w:color w:val="212529"/>
          <w:sz w:val="26"/>
          <w:szCs w:val="26"/>
        </w:rPr>
        <w:t xml:space="preserve"> </w:t>
      </w:r>
      <w:proofErr w:type="spellStart"/>
      <w:r>
        <w:rPr>
          <w:color w:val="212529"/>
          <w:sz w:val="26"/>
          <w:szCs w:val="26"/>
        </w:rPr>
        <w:t>sở</w:t>
      </w:r>
      <w:proofErr w:type="spellEnd"/>
      <w:r>
        <w:rPr>
          <w:color w:val="212529"/>
          <w:sz w:val="26"/>
          <w:szCs w:val="26"/>
        </w:rPr>
        <w:t xml:space="preserve"> </w:t>
      </w:r>
      <w:r w:rsidR="000602FE" w:rsidRPr="000602FE">
        <w:rPr>
          <w:color w:val="212529"/>
          <w:sz w:val="26"/>
          <w:szCs w:val="26"/>
        </w:rPr>
        <w:t>{{</w:t>
      </w:r>
      <w:proofErr w:type="spellStart"/>
      <w:r w:rsidR="000602FE" w:rsidRPr="000602FE">
        <w:rPr>
          <w:color w:val="212529"/>
          <w:sz w:val="26"/>
          <w:szCs w:val="26"/>
        </w:rPr>
        <w:t>Ben_Su_Dung_Dich_Vu</w:t>
      </w:r>
      <w:proofErr w:type="spellEnd"/>
      <w:r w:rsidR="000602FE" w:rsidRPr="000602FE">
        <w:rPr>
          <w:color w:val="212529"/>
          <w:sz w:val="26"/>
          <w:szCs w:val="26"/>
        </w:rPr>
        <w:t>}}</w:t>
      </w:r>
      <w:r>
        <w:rPr>
          <w:color w:val="212529"/>
          <w:sz w:val="26"/>
          <w:szCs w:val="26"/>
        </w:rPr>
        <w:t xml:space="preserve">, </w:t>
      </w:r>
      <w:proofErr w:type="spellStart"/>
      <w:r>
        <w:rPr>
          <w:color w:val="212529"/>
          <w:sz w:val="26"/>
          <w:szCs w:val="26"/>
        </w:rPr>
        <w:t>chúng</w:t>
      </w:r>
      <w:proofErr w:type="spellEnd"/>
      <w:r>
        <w:rPr>
          <w:color w:val="212529"/>
          <w:sz w:val="26"/>
          <w:szCs w:val="26"/>
        </w:rPr>
        <w:t xml:space="preserve"> </w:t>
      </w:r>
      <w:proofErr w:type="spellStart"/>
      <w:r>
        <w:rPr>
          <w:color w:val="212529"/>
          <w:sz w:val="26"/>
          <w:szCs w:val="26"/>
        </w:rPr>
        <w:t>tôi</w:t>
      </w:r>
      <w:proofErr w:type="spellEnd"/>
      <w:r>
        <w:rPr>
          <w:color w:val="212529"/>
          <w:sz w:val="26"/>
          <w:szCs w:val="26"/>
        </w:rPr>
        <w:t xml:space="preserve"> </w:t>
      </w:r>
      <w:proofErr w:type="spellStart"/>
      <w:r>
        <w:rPr>
          <w:color w:val="212529"/>
          <w:sz w:val="26"/>
          <w:szCs w:val="26"/>
        </w:rPr>
        <w:t>gồm</w:t>
      </w:r>
      <w:proofErr w:type="spellEnd"/>
      <w:r>
        <w:rPr>
          <w:color w:val="212529"/>
          <w:sz w:val="26"/>
          <w:szCs w:val="26"/>
        </w:rPr>
        <w:t>:</w:t>
      </w:r>
    </w:p>
    <w:p w:rsidR="00965704" w:rsidRDefault="00000000">
      <w:pPr>
        <w:pStyle w:val="Heading3"/>
        <w:keepLines w:val="0"/>
        <w:spacing w:before="0" w:after="0" w:line="312"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Bên sử dụng dịch vụ: </w:t>
      </w:r>
      <w:r w:rsidR="000602FE" w:rsidRPr="000602FE">
        <w:rPr>
          <w:rFonts w:ascii="Times New Roman" w:eastAsia="Times New Roman" w:hAnsi="Times New Roman" w:cs="Times New Roman"/>
          <w:b/>
          <w:color w:val="000000"/>
          <w:sz w:val="26"/>
          <w:szCs w:val="26"/>
        </w:rPr>
        <w:t>{{Ben_Su_Dung_Dich_Vu}}</w:t>
      </w:r>
    </w:p>
    <w:p w:rsidR="00965704" w:rsidRDefault="00000000">
      <w:pPr>
        <w:spacing w:line="312"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Địa chỉ</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 </w:t>
      </w:r>
      <w:r w:rsidR="000602FE" w:rsidRPr="000602FE">
        <w:rPr>
          <w:rFonts w:ascii="Times New Roman" w:eastAsia="Times New Roman" w:hAnsi="Times New Roman" w:cs="Times New Roman"/>
          <w:sz w:val="26"/>
          <w:szCs w:val="26"/>
        </w:rPr>
        <w:t>{{Dia_Chi}}</w:t>
      </w:r>
      <w:r>
        <w:rPr>
          <w:rFonts w:ascii="Times New Roman" w:eastAsia="Times New Roman" w:hAnsi="Times New Roman" w:cs="Times New Roman"/>
          <w:sz w:val="26"/>
          <w:szCs w:val="26"/>
        </w:rPr>
        <w:t>.</w:t>
      </w:r>
    </w:p>
    <w:p w:rsidR="00965704" w:rsidRDefault="00000000">
      <w:pPr>
        <w:spacing w:line="312"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Mã số thuế</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 </w:t>
      </w:r>
      <w:r w:rsidR="000602FE" w:rsidRPr="000602FE">
        <w:rPr>
          <w:rFonts w:ascii="Times New Roman" w:eastAsia="Times New Roman" w:hAnsi="Times New Roman" w:cs="Times New Roman"/>
          <w:sz w:val="26"/>
          <w:szCs w:val="26"/>
        </w:rPr>
        <w:t>{{Ma_So_Thue}}</w:t>
      </w:r>
    </w:p>
    <w:p w:rsidR="00965704" w:rsidRDefault="00000000">
      <w:pPr>
        <w:tabs>
          <w:tab w:val="left" w:pos="270"/>
          <w:tab w:val="left" w:pos="2520"/>
        </w:tabs>
        <w:spacing w:line="312"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Đại diện                    : </w:t>
      </w:r>
      <w:r w:rsidR="000602FE" w:rsidRPr="000602FE">
        <w:rPr>
          <w:rFonts w:ascii="Times New Roman" w:eastAsia="Times New Roman" w:hAnsi="Times New Roman" w:cs="Times New Roman"/>
          <w:sz w:val="26"/>
          <w:szCs w:val="26"/>
        </w:rPr>
        <w:t>{{Gioi_Tinh}}</w:t>
      </w:r>
      <w:r>
        <w:rPr>
          <w:rFonts w:ascii="Times New Roman" w:eastAsia="Times New Roman" w:hAnsi="Times New Roman" w:cs="Times New Roman"/>
          <w:sz w:val="26"/>
          <w:szCs w:val="26"/>
        </w:rPr>
        <w:t xml:space="preserve"> </w:t>
      </w:r>
      <w:r w:rsidR="000602FE" w:rsidRPr="000602FE">
        <w:rPr>
          <w:rFonts w:ascii="Times New Roman" w:eastAsia="Times New Roman" w:hAnsi="Times New Roman" w:cs="Times New Roman"/>
          <w:b/>
          <w:sz w:val="26"/>
          <w:szCs w:val="26"/>
        </w:rPr>
        <w:t>{{Ten_Dai_Dien}}</w:t>
      </w:r>
      <w:r w:rsidR="00934F22">
        <w:rPr>
          <w:rFonts w:ascii="Times New Roman" w:eastAsia="Times New Roman" w:hAnsi="Times New Roman" w:cs="Times New Roman"/>
          <w:sz w:val="26"/>
          <w:szCs w:val="26"/>
          <w:lang w:val="vi-VN"/>
        </w:rPr>
        <w:tab/>
      </w:r>
      <w:r>
        <w:rPr>
          <w:rFonts w:ascii="Times New Roman" w:eastAsia="Times New Roman" w:hAnsi="Times New Roman" w:cs="Times New Roman"/>
          <w:sz w:val="26"/>
          <w:szCs w:val="26"/>
        </w:rPr>
        <w:t xml:space="preserve">Chức vụ: </w:t>
      </w:r>
      <w:r w:rsidR="000602FE" w:rsidRPr="000602FE">
        <w:rPr>
          <w:rFonts w:ascii="Times New Roman" w:eastAsia="Times New Roman" w:hAnsi="Times New Roman" w:cs="Times New Roman"/>
          <w:b/>
          <w:sz w:val="26"/>
          <w:szCs w:val="26"/>
        </w:rPr>
        <w:t>{{Chuc_Vu}}</w:t>
      </w:r>
    </w:p>
    <w:p w:rsidR="00965704" w:rsidRDefault="00000000">
      <w:pPr>
        <w:spacing w:line="312" w:lineRule="auto"/>
        <w:rPr>
          <w:rFonts w:ascii="Times New Roman" w:eastAsia="Times New Roman" w:hAnsi="Times New Roman" w:cs="Times New Roman"/>
          <w:i/>
          <w:sz w:val="26"/>
          <w:szCs w:val="26"/>
        </w:rPr>
      </w:pPr>
      <w:bookmarkStart w:id="0" w:name="_heading=h.gjdgxs" w:colFirst="0" w:colLast="0"/>
      <w:bookmarkEnd w:id="0"/>
      <w:r>
        <w:rPr>
          <w:rFonts w:ascii="Times New Roman" w:eastAsia="Times New Roman" w:hAnsi="Times New Roman" w:cs="Times New Roman"/>
          <w:i/>
          <w:sz w:val="26"/>
          <w:szCs w:val="26"/>
        </w:rPr>
        <w:t>(Sau đây gọi là “</w:t>
      </w:r>
      <w:r>
        <w:rPr>
          <w:rFonts w:ascii="Times New Roman" w:eastAsia="Times New Roman" w:hAnsi="Times New Roman" w:cs="Times New Roman"/>
          <w:b/>
          <w:i/>
          <w:sz w:val="26"/>
          <w:szCs w:val="26"/>
        </w:rPr>
        <w:t>Bên A</w:t>
      </w:r>
      <w:r>
        <w:rPr>
          <w:rFonts w:ascii="Times New Roman" w:eastAsia="Times New Roman" w:hAnsi="Times New Roman" w:cs="Times New Roman"/>
          <w:i/>
          <w:sz w:val="26"/>
          <w:szCs w:val="26"/>
        </w:rPr>
        <w:t>”)</w:t>
      </w:r>
    </w:p>
    <w:p w:rsidR="00965704" w:rsidRDefault="00965704">
      <w:pPr>
        <w:tabs>
          <w:tab w:val="left" w:pos="2694"/>
          <w:tab w:val="left" w:pos="2977"/>
        </w:tabs>
        <w:spacing w:line="312" w:lineRule="auto"/>
        <w:rPr>
          <w:rFonts w:ascii="Times New Roman" w:eastAsia="Times New Roman" w:hAnsi="Times New Roman" w:cs="Times New Roman"/>
          <w:sz w:val="26"/>
          <w:szCs w:val="26"/>
        </w:rPr>
      </w:pPr>
    </w:p>
    <w:p w:rsidR="00965704" w:rsidRDefault="00000000">
      <w:pPr>
        <w:pStyle w:val="Heading3"/>
        <w:keepLines w:val="0"/>
        <w:spacing w:before="0" w:after="0" w:line="312"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Bên cung cấp dịch vụ</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b/>
          <w:color w:val="081B3A"/>
          <w:sz w:val="26"/>
          <w:szCs w:val="26"/>
          <w:highlight w:val="white"/>
        </w:rPr>
        <w:t xml:space="preserve">CÔNG TY TNHH TRUYỀN THÔNG CINE-T </w:t>
      </w:r>
    </w:p>
    <w:p w:rsidR="00965704" w:rsidRDefault="00000000">
      <w:pPr>
        <w:spacing w:line="312"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Địa chỉ</w:t>
      </w:r>
      <w:r>
        <w:rPr>
          <w:rFonts w:ascii="Times New Roman" w:eastAsia="Times New Roman" w:hAnsi="Times New Roman" w:cs="Times New Roman"/>
          <w:sz w:val="26"/>
          <w:szCs w:val="26"/>
        </w:rPr>
        <w:tab/>
        <w:t xml:space="preserve"> </w:t>
      </w:r>
      <w:r>
        <w:rPr>
          <w:rFonts w:ascii="Times New Roman" w:eastAsia="Times New Roman" w:hAnsi="Times New Roman" w:cs="Times New Roman"/>
          <w:sz w:val="26"/>
          <w:szCs w:val="26"/>
        </w:rPr>
        <w:tab/>
        <w:t xml:space="preserve">: </w:t>
      </w:r>
      <w:r>
        <w:rPr>
          <w:rFonts w:ascii="Times New Roman" w:eastAsia="Times New Roman" w:hAnsi="Times New Roman" w:cs="Times New Roman"/>
          <w:color w:val="081B3A"/>
          <w:sz w:val="26"/>
          <w:szCs w:val="26"/>
          <w:highlight w:val="white"/>
        </w:rPr>
        <w:t>Tầng 2, số nhà 829 Lê Thánh Tông, Phường Bạch Đằng , thành phố Hạ Long, Tỉnh Quảng Ninh, Việt Nam</w:t>
      </w:r>
      <w:r>
        <w:rPr>
          <w:rFonts w:ascii="Times New Roman" w:eastAsia="Times New Roman" w:hAnsi="Times New Roman" w:cs="Times New Roman"/>
          <w:sz w:val="26"/>
          <w:szCs w:val="26"/>
        </w:rPr>
        <w:t>.</w:t>
      </w:r>
    </w:p>
    <w:p w:rsidR="00965704" w:rsidRDefault="00000000">
      <w:pPr>
        <w:pStyle w:val="Heading5"/>
        <w:keepLines w:val="0"/>
        <w:spacing w:before="0" w:after="0" w:line="312" w:lineRule="auto"/>
        <w:rPr>
          <w:rFonts w:ascii="Times New Roman" w:eastAsia="Times New Roman" w:hAnsi="Times New Roman" w:cs="Times New Roman"/>
          <w:color w:val="000000"/>
          <w:sz w:val="26"/>
          <w:szCs w:val="26"/>
        </w:rPr>
      </w:pPr>
      <w:bookmarkStart w:id="1" w:name="_heading=h.30j0zll" w:colFirst="0" w:colLast="0"/>
      <w:bookmarkEnd w:id="1"/>
      <w:r>
        <w:rPr>
          <w:rFonts w:ascii="Times New Roman" w:eastAsia="Times New Roman" w:hAnsi="Times New Roman" w:cs="Times New Roman"/>
          <w:color w:val="000000"/>
          <w:sz w:val="26"/>
          <w:szCs w:val="26"/>
        </w:rPr>
        <w:t xml:space="preserve">Mã số thuế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 xml:space="preserve">: </w:t>
      </w:r>
      <w:r>
        <w:rPr>
          <w:rFonts w:ascii="Times New Roman" w:eastAsia="Times New Roman" w:hAnsi="Times New Roman" w:cs="Times New Roman"/>
          <w:color w:val="081B3A"/>
          <w:sz w:val="26"/>
          <w:szCs w:val="26"/>
          <w:highlight w:val="white"/>
        </w:rPr>
        <w:t>5702158445</w:t>
      </w:r>
      <w:r>
        <w:rPr>
          <w:rFonts w:ascii="Roboto" w:eastAsia="Roboto" w:hAnsi="Roboto" w:cs="Roboto"/>
          <w:color w:val="081B3A"/>
          <w:sz w:val="23"/>
          <w:szCs w:val="23"/>
          <w:highlight w:val="white"/>
        </w:rPr>
        <w:t xml:space="preserve"> </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
    <w:p w:rsidR="00965704" w:rsidRDefault="00000000">
      <w:pPr>
        <w:spacing w:line="312" w:lineRule="auto"/>
        <w:rPr>
          <w:rFonts w:ascii="Times New Roman" w:eastAsia="Times New Roman" w:hAnsi="Times New Roman" w:cs="Times New Roman"/>
          <w:b/>
          <w:sz w:val="26"/>
          <w:szCs w:val="26"/>
        </w:rPr>
      </w:pPr>
      <w:r>
        <w:rPr>
          <w:rFonts w:ascii="Times New Roman" w:eastAsia="Times New Roman" w:hAnsi="Times New Roman" w:cs="Times New Roman"/>
          <w:sz w:val="26"/>
          <w:szCs w:val="26"/>
        </w:rPr>
        <w:t>Đại diện</w:t>
      </w:r>
      <w:r>
        <w:rPr>
          <w:rFonts w:ascii="Times New Roman" w:eastAsia="Times New Roman" w:hAnsi="Times New Roman" w:cs="Times New Roman"/>
          <w:sz w:val="26"/>
          <w:szCs w:val="26"/>
        </w:rPr>
        <w:tab/>
        <w:t xml:space="preserve"> </w:t>
      </w:r>
      <w:r>
        <w:rPr>
          <w:rFonts w:ascii="Times New Roman" w:eastAsia="Times New Roman" w:hAnsi="Times New Roman" w:cs="Times New Roman"/>
          <w:sz w:val="26"/>
          <w:szCs w:val="26"/>
        </w:rPr>
        <w:tab/>
        <w:t xml:space="preserve">: Ông </w:t>
      </w:r>
      <w:r>
        <w:rPr>
          <w:rFonts w:ascii="Times New Roman" w:eastAsia="Times New Roman" w:hAnsi="Times New Roman" w:cs="Times New Roman"/>
          <w:b/>
          <w:sz w:val="26"/>
          <w:szCs w:val="26"/>
        </w:rPr>
        <w:t>Vũ Đình Tâm</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Chức vụ: </w:t>
      </w:r>
      <w:r>
        <w:rPr>
          <w:rFonts w:ascii="Times New Roman" w:eastAsia="Times New Roman" w:hAnsi="Times New Roman" w:cs="Times New Roman"/>
          <w:b/>
          <w:sz w:val="26"/>
          <w:szCs w:val="26"/>
        </w:rPr>
        <w:t>Giám Đốc</w:t>
      </w:r>
    </w:p>
    <w:p w:rsidR="00965704" w:rsidRDefault="00000000">
      <w:pPr>
        <w:spacing w:line="312" w:lineRule="auto"/>
        <w:rPr>
          <w:rFonts w:ascii="Times New Roman" w:eastAsia="Times New Roman" w:hAnsi="Times New Roman" w:cs="Times New Roman"/>
          <w:i/>
          <w:sz w:val="26"/>
          <w:szCs w:val="26"/>
        </w:rPr>
      </w:pPr>
      <w:r>
        <w:rPr>
          <w:rFonts w:ascii="Times New Roman" w:eastAsia="Times New Roman" w:hAnsi="Times New Roman" w:cs="Times New Roman"/>
          <w:i/>
          <w:sz w:val="26"/>
          <w:szCs w:val="26"/>
        </w:rPr>
        <w:t>(Sau đây gọi là “</w:t>
      </w:r>
      <w:r>
        <w:rPr>
          <w:rFonts w:ascii="Times New Roman" w:eastAsia="Times New Roman" w:hAnsi="Times New Roman" w:cs="Times New Roman"/>
          <w:b/>
          <w:i/>
          <w:sz w:val="26"/>
          <w:szCs w:val="26"/>
        </w:rPr>
        <w:t>Bên B</w:t>
      </w:r>
      <w:r>
        <w:rPr>
          <w:rFonts w:ascii="Times New Roman" w:eastAsia="Times New Roman" w:hAnsi="Times New Roman" w:cs="Times New Roman"/>
          <w:i/>
          <w:sz w:val="26"/>
          <w:szCs w:val="26"/>
        </w:rPr>
        <w:t>”)</w:t>
      </w:r>
    </w:p>
    <w:p w:rsidR="00965704" w:rsidRDefault="00965704">
      <w:pPr>
        <w:pBdr>
          <w:top w:val="nil"/>
          <w:left w:val="nil"/>
          <w:bottom w:val="nil"/>
          <w:right w:val="nil"/>
          <w:between w:val="nil"/>
        </w:pBdr>
        <w:shd w:val="clear" w:color="auto" w:fill="FFFFFF"/>
        <w:spacing w:line="312" w:lineRule="auto"/>
        <w:jc w:val="both"/>
        <w:rPr>
          <w:rFonts w:ascii="Times New Roman" w:eastAsia="Times New Roman" w:hAnsi="Times New Roman" w:cs="Times New Roman"/>
          <w:color w:val="212529"/>
          <w:sz w:val="26"/>
          <w:szCs w:val="26"/>
        </w:rPr>
      </w:pPr>
    </w:p>
    <w:p w:rsidR="00965704" w:rsidRDefault="00000000">
      <w:pPr>
        <w:shd w:val="clear" w:color="auto" w:fill="FFFFFF"/>
        <w:spacing w:line="312" w:lineRule="auto"/>
        <w:jc w:val="both"/>
        <w:rPr>
          <w:rFonts w:ascii="Times New Roman" w:eastAsia="Times New Roman" w:hAnsi="Times New Roman" w:cs="Times New Roman"/>
          <w:color w:val="212529"/>
          <w:sz w:val="26"/>
          <w:szCs w:val="26"/>
        </w:rPr>
      </w:pPr>
      <w:r>
        <w:rPr>
          <w:rFonts w:ascii="Times New Roman" w:eastAsia="Times New Roman" w:hAnsi="Times New Roman" w:cs="Times New Roman"/>
          <w:color w:val="212529"/>
          <w:sz w:val="26"/>
          <w:szCs w:val="26"/>
        </w:rPr>
        <w:t>Sau khi bàn bạc, hai bên thống nhất ký kết Hợp đồng dịch vụ (“</w:t>
      </w:r>
      <w:r>
        <w:rPr>
          <w:rFonts w:ascii="Times New Roman" w:eastAsia="Times New Roman" w:hAnsi="Times New Roman" w:cs="Times New Roman"/>
          <w:b/>
          <w:i/>
          <w:color w:val="212529"/>
          <w:sz w:val="26"/>
          <w:szCs w:val="26"/>
        </w:rPr>
        <w:t>Hợp đồng</w:t>
      </w:r>
      <w:r>
        <w:rPr>
          <w:rFonts w:ascii="Times New Roman" w:eastAsia="Times New Roman" w:hAnsi="Times New Roman" w:cs="Times New Roman"/>
          <w:color w:val="212529"/>
          <w:sz w:val="26"/>
          <w:szCs w:val="26"/>
        </w:rPr>
        <w:t>”) này theo các điều khoản cụ thể sau:</w:t>
      </w:r>
    </w:p>
    <w:p w:rsidR="00965704" w:rsidRDefault="00000000">
      <w:pPr>
        <w:shd w:val="clear" w:color="auto" w:fill="FFFFFF"/>
        <w:spacing w:line="312" w:lineRule="auto"/>
        <w:jc w:val="both"/>
        <w:rPr>
          <w:rFonts w:ascii="Times New Roman" w:eastAsia="Times New Roman" w:hAnsi="Times New Roman" w:cs="Times New Roman"/>
          <w:color w:val="212529"/>
          <w:sz w:val="26"/>
          <w:szCs w:val="26"/>
        </w:rPr>
      </w:pPr>
      <w:r>
        <w:rPr>
          <w:rFonts w:ascii="Times New Roman" w:eastAsia="Times New Roman" w:hAnsi="Times New Roman" w:cs="Times New Roman"/>
          <w:b/>
          <w:color w:val="212529"/>
          <w:sz w:val="26"/>
          <w:szCs w:val="26"/>
        </w:rPr>
        <w:t>ĐIỀU 1. NỘI DUNG HỢP ĐỒNG</w:t>
      </w:r>
    </w:p>
    <w:p w:rsidR="00965704" w:rsidRDefault="000602FE">
      <w:pPr>
        <w:shd w:val="clear" w:color="auto" w:fill="FFFFFF"/>
        <w:spacing w:line="312" w:lineRule="auto"/>
        <w:ind w:left="720"/>
        <w:jc w:val="both"/>
        <w:rPr>
          <w:rFonts w:ascii="Times New Roman" w:eastAsia="Times New Roman" w:hAnsi="Times New Roman" w:cs="Times New Roman"/>
          <w:color w:val="212529"/>
          <w:sz w:val="26"/>
          <w:szCs w:val="26"/>
          <w:shd w:val="clear" w:color="auto" w:fill="FFF2CC"/>
        </w:rPr>
      </w:pPr>
      <w:r w:rsidRPr="000602FE">
        <w:rPr>
          <w:rFonts w:ascii="Times New Roman" w:eastAsia="Times New Roman" w:hAnsi="Times New Roman" w:cs="Times New Roman"/>
          <w:color w:val="212529"/>
          <w:sz w:val="26"/>
          <w:szCs w:val="26"/>
        </w:rPr>
        <w:t>{{Noi_Dung_Hop_Dong}}</w:t>
      </w:r>
    </w:p>
    <w:p w:rsidR="00965704" w:rsidRDefault="00000000">
      <w:pPr>
        <w:shd w:val="clear" w:color="auto" w:fill="FFFFFF"/>
        <w:spacing w:line="312" w:lineRule="auto"/>
        <w:rPr>
          <w:rFonts w:ascii="Times New Roman" w:eastAsia="Times New Roman" w:hAnsi="Times New Roman" w:cs="Times New Roman"/>
          <w:b/>
          <w:color w:val="212529"/>
          <w:sz w:val="26"/>
          <w:szCs w:val="26"/>
        </w:rPr>
      </w:pPr>
      <w:r>
        <w:rPr>
          <w:rFonts w:ascii="Times New Roman" w:eastAsia="Times New Roman" w:hAnsi="Times New Roman" w:cs="Times New Roman"/>
          <w:b/>
          <w:color w:val="212529"/>
          <w:sz w:val="26"/>
          <w:szCs w:val="26"/>
        </w:rPr>
        <w:t>ĐIỀU 2. GIÁ TRỊ HỢP ĐỒNG VÀ PHƯƠNG THỨC THANH TOÁN</w:t>
      </w:r>
    </w:p>
    <w:p w:rsidR="00965704" w:rsidRDefault="00000000">
      <w:pPr>
        <w:numPr>
          <w:ilvl w:val="0"/>
          <w:numId w:val="11"/>
        </w:numPr>
        <w:shd w:val="clear" w:color="auto" w:fill="FFFFFF"/>
        <w:spacing w:line="312" w:lineRule="auto"/>
        <w:ind w:left="360"/>
        <w:jc w:val="both"/>
        <w:rPr>
          <w:rFonts w:ascii="Times New Roman" w:eastAsia="Times New Roman" w:hAnsi="Times New Roman" w:cs="Times New Roman"/>
          <w:color w:val="212529"/>
          <w:sz w:val="26"/>
          <w:szCs w:val="26"/>
        </w:rPr>
      </w:pPr>
      <w:r>
        <w:rPr>
          <w:rFonts w:ascii="Times New Roman" w:eastAsia="Times New Roman" w:hAnsi="Times New Roman" w:cs="Times New Roman"/>
          <w:color w:val="212529"/>
          <w:sz w:val="26"/>
          <w:szCs w:val="26"/>
        </w:rPr>
        <w:t xml:space="preserve"> Giá trị Hợp đồng: </w:t>
      </w:r>
    </w:p>
    <w:p w:rsidR="00965704" w:rsidRDefault="00000000">
      <w:pPr>
        <w:shd w:val="clear" w:color="auto" w:fill="FFFFFF"/>
        <w:spacing w:line="312" w:lineRule="auto"/>
        <w:jc w:val="both"/>
        <w:rPr>
          <w:rFonts w:ascii="Times New Roman" w:eastAsia="Times New Roman" w:hAnsi="Times New Roman" w:cs="Times New Roman"/>
          <w:color w:val="212529"/>
          <w:sz w:val="26"/>
          <w:szCs w:val="26"/>
        </w:rPr>
      </w:pPr>
      <w:r>
        <w:rPr>
          <w:rFonts w:ascii="Times New Roman" w:eastAsia="Times New Roman" w:hAnsi="Times New Roman" w:cs="Times New Roman"/>
          <w:color w:val="212529"/>
          <w:sz w:val="26"/>
          <w:szCs w:val="26"/>
        </w:rPr>
        <w:t xml:space="preserve">Giá trị hợp đồng: </w:t>
      </w:r>
      <w:r>
        <w:rPr>
          <w:rFonts w:ascii="Times New Roman" w:eastAsia="Times New Roman" w:hAnsi="Times New Roman" w:cs="Times New Roman"/>
          <w:color w:val="212529"/>
          <w:sz w:val="26"/>
          <w:szCs w:val="26"/>
        </w:rPr>
        <w:tab/>
        <w:t xml:space="preserve">        </w:t>
      </w:r>
      <w:r w:rsidR="000602FE" w:rsidRPr="000602FE">
        <w:rPr>
          <w:rFonts w:ascii="Times New Roman" w:eastAsia="Times New Roman" w:hAnsi="Times New Roman" w:cs="Times New Roman"/>
          <w:color w:val="212529"/>
          <w:sz w:val="26"/>
          <w:szCs w:val="26"/>
        </w:rPr>
        <w:t xml:space="preserve"> {{Gia_Tri_Hop_Dong}}</w:t>
      </w:r>
      <w:r>
        <w:rPr>
          <w:rFonts w:ascii="Times New Roman" w:eastAsia="Times New Roman" w:hAnsi="Times New Roman" w:cs="Times New Roman"/>
          <w:color w:val="212529"/>
          <w:sz w:val="26"/>
          <w:szCs w:val="26"/>
        </w:rPr>
        <w:t>VNĐ</w:t>
      </w:r>
    </w:p>
    <w:p w:rsidR="00965704" w:rsidRDefault="00000000">
      <w:pPr>
        <w:shd w:val="clear" w:color="auto" w:fill="FFFFFF"/>
        <w:spacing w:line="312" w:lineRule="auto"/>
        <w:jc w:val="both"/>
        <w:rPr>
          <w:rFonts w:ascii="Times New Roman" w:eastAsia="Times New Roman" w:hAnsi="Times New Roman" w:cs="Times New Roman"/>
          <w:color w:val="212529"/>
          <w:sz w:val="26"/>
          <w:szCs w:val="26"/>
        </w:rPr>
      </w:pPr>
      <w:r>
        <w:rPr>
          <w:rFonts w:ascii="Times New Roman" w:eastAsia="Times New Roman" w:hAnsi="Times New Roman" w:cs="Times New Roman"/>
          <w:color w:val="212529"/>
          <w:sz w:val="26"/>
          <w:szCs w:val="26"/>
        </w:rPr>
        <w:t xml:space="preserve">Thuế VAT 8%:   </w:t>
      </w:r>
      <w:r>
        <w:rPr>
          <w:rFonts w:ascii="Times New Roman" w:eastAsia="Times New Roman" w:hAnsi="Times New Roman" w:cs="Times New Roman"/>
          <w:color w:val="212529"/>
          <w:sz w:val="26"/>
          <w:szCs w:val="26"/>
        </w:rPr>
        <w:tab/>
      </w:r>
      <w:r>
        <w:rPr>
          <w:rFonts w:ascii="Times New Roman" w:eastAsia="Times New Roman" w:hAnsi="Times New Roman" w:cs="Times New Roman"/>
          <w:color w:val="212529"/>
          <w:sz w:val="26"/>
          <w:szCs w:val="26"/>
        </w:rPr>
        <w:tab/>
      </w:r>
      <w:r w:rsidR="000602FE" w:rsidRPr="000602FE">
        <w:rPr>
          <w:rFonts w:ascii="Times New Roman" w:eastAsia="Times New Roman" w:hAnsi="Times New Roman" w:cs="Times New Roman"/>
          <w:color w:val="212529"/>
          <w:sz w:val="26"/>
          <w:szCs w:val="26"/>
        </w:rPr>
        <w:t>{{VAT}}</w:t>
      </w:r>
      <w:r>
        <w:rPr>
          <w:rFonts w:ascii="Times New Roman" w:eastAsia="Times New Roman" w:hAnsi="Times New Roman" w:cs="Times New Roman"/>
          <w:color w:val="212529"/>
          <w:sz w:val="26"/>
          <w:szCs w:val="26"/>
        </w:rPr>
        <w:t>VNĐ</w:t>
      </w:r>
    </w:p>
    <w:p w:rsidR="00965704" w:rsidRDefault="00000000">
      <w:pPr>
        <w:shd w:val="clear" w:color="auto" w:fill="FFFFFF"/>
        <w:spacing w:line="312" w:lineRule="auto"/>
        <w:jc w:val="both"/>
        <w:rPr>
          <w:rFonts w:ascii="Times New Roman" w:eastAsia="Times New Roman" w:hAnsi="Times New Roman" w:cs="Times New Roman"/>
          <w:color w:val="212529"/>
          <w:sz w:val="26"/>
          <w:szCs w:val="26"/>
        </w:rPr>
      </w:pPr>
      <w:r>
        <w:rPr>
          <w:rFonts w:ascii="Times New Roman" w:eastAsia="Times New Roman" w:hAnsi="Times New Roman" w:cs="Times New Roman"/>
          <w:color w:val="212529"/>
          <w:sz w:val="26"/>
          <w:szCs w:val="26"/>
        </w:rPr>
        <w:t xml:space="preserve">Tổng giá trị Hợp đồng:      </w:t>
      </w:r>
      <w:r w:rsidR="000602FE" w:rsidRPr="000602FE">
        <w:rPr>
          <w:rFonts w:ascii="Times New Roman" w:eastAsia="Times New Roman" w:hAnsi="Times New Roman" w:cs="Times New Roman"/>
          <w:color w:val="212529"/>
          <w:sz w:val="26"/>
          <w:szCs w:val="26"/>
        </w:rPr>
        <w:t>{{Tong_Gia_Tri_Hop_Dong}}</w:t>
      </w:r>
      <w:r>
        <w:rPr>
          <w:rFonts w:ascii="Times New Roman" w:eastAsia="Times New Roman" w:hAnsi="Times New Roman" w:cs="Times New Roman"/>
          <w:color w:val="212529"/>
          <w:sz w:val="26"/>
          <w:szCs w:val="26"/>
        </w:rPr>
        <w:t>VNĐ</w:t>
      </w:r>
    </w:p>
    <w:p w:rsidR="00965704" w:rsidRDefault="00000000">
      <w:pPr>
        <w:shd w:val="clear" w:color="auto" w:fill="FFFFFF"/>
        <w:spacing w:line="312" w:lineRule="auto"/>
        <w:jc w:val="both"/>
        <w:rPr>
          <w:rFonts w:ascii="Times New Roman" w:eastAsia="Times New Roman" w:hAnsi="Times New Roman" w:cs="Times New Roman"/>
          <w:color w:val="212529"/>
          <w:sz w:val="26"/>
          <w:szCs w:val="26"/>
        </w:rPr>
      </w:pPr>
      <w:r>
        <w:rPr>
          <w:rFonts w:ascii="Times New Roman" w:eastAsia="Times New Roman" w:hAnsi="Times New Roman" w:cs="Times New Roman"/>
          <w:color w:val="212529"/>
          <w:sz w:val="26"/>
          <w:szCs w:val="26"/>
        </w:rPr>
        <w:lastRenderedPageBreak/>
        <w:t>Bên A sẽ không phải thanh toán thêm cho Bên B bất kỳ khoản tiền nào ngoài giá trị Hợp đồng theo Điều này để Bên B hoàn thành công việc theo Hợp Đồng này.</w:t>
      </w:r>
    </w:p>
    <w:p w:rsidR="00965704" w:rsidRDefault="00000000">
      <w:pPr>
        <w:numPr>
          <w:ilvl w:val="0"/>
          <w:numId w:val="11"/>
        </w:numPr>
        <w:shd w:val="clear" w:color="auto" w:fill="FFFFFF"/>
        <w:spacing w:line="312" w:lineRule="auto"/>
        <w:ind w:left="360"/>
        <w:jc w:val="both"/>
        <w:rPr>
          <w:rFonts w:ascii="Times New Roman" w:eastAsia="Times New Roman" w:hAnsi="Times New Roman" w:cs="Times New Roman"/>
          <w:color w:val="212529"/>
          <w:sz w:val="26"/>
          <w:szCs w:val="26"/>
        </w:rPr>
      </w:pPr>
      <w:r>
        <w:rPr>
          <w:rFonts w:ascii="Times New Roman" w:eastAsia="Times New Roman" w:hAnsi="Times New Roman" w:cs="Times New Roman"/>
          <w:color w:val="212529"/>
          <w:sz w:val="26"/>
          <w:szCs w:val="26"/>
        </w:rPr>
        <w:t xml:space="preserve"> Thời hạn thanh toán: Bên A thanh toán tổng giá trị hợp đồng tương đương </w:t>
      </w:r>
      <w:r w:rsidR="000602FE" w:rsidRPr="000602FE">
        <w:rPr>
          <w:rFonts w:ascii="Times New Roman" w:eastAsia="Times New Roman" w:hAnsi="Times New Roman" w:cs="Times New Roman"/>
          <w:color w:val="212529"/>
          <w:sz w:val="26"/>
          <w:szCs w:val="26"/>
        </w:rPr>
        <w:t>{{Tong_Gia_Tri_Hop_Dong}}</w:t>
      </w:r>
      <w:r>
        <w:rPr>
          <w:rFonts w:ascii="Times New Roman" w:eastAsia="Times New Roman" w:hAnsi="Times New Roman" w:cs="Times New Roman"/>
          <w:color w:val="212529"/>
          <w:sz w:val="26"/>
          <w:szCs w:val="26"/>
        </w:rPr>
        <w:t>VNĐ (</w:t>
      </w:r>
      <w:r w:rsidR="000602FE" w:rsidRPr="000602FE">
        <w:rPr>
          <w:rFonts w:ascii="Times New Roman" w:eastAsia="Times New Roman" w:hAnsi="Times New Roman" w:cs="Times New Roman"/>
          <w:color w:val="212529"/>
          <w:sz w:val="26"/>
          <w:szCs w:val="26"/>
        </w:rPr>
        <w:t>{{Tong_Gia_Tri_Bang_Chu}}</w:t>
      </w:r>
      <w:r>
        <w:rPr>
          <w:rFonts w:ascii="Times New Roman" w:eastAsia="Times New Roman" w:hAnsi="Times New Roman" w:cs="Times New Roman"/>
          <w:color w:val="212529"/>
          <w:sz w:val="26"/>
          <w:szCs w:val="26"/>
        </w:rPr>
        <w:t>) - đã bao gồm thuế VAT trong vòng 30 ngày làm việc sau khi Bên B hoàn tất công việc và Bên A nhận được hóa đơn GTGT hợp lệ của Bên B.</w:t>
      </w:r>
    </w:p>
    <w:p w:rsidR="00965704" w:rsidRDefault="00000000">
      <w:pPr>
        <w:numPr>
          <w:ilvl w:val="0"/>
          <w:numId w:val="11"/>
        </w:numPr>
        <w:shd w:val="clear" w:color="auto" w:fill="FFFFFF"/>
        <w:spacing w:line="312" w:lineRule="auto"/>
        <w:ind w:left="360"/>
        <w:jc w:val="both"/>
        <w:rPr>
          <w:rFonts w:ascii="Times New Roman" w:eastAsia="Times New Roman" w:hAnsi="Times New Roman" w:cs="Times New Roman"/>
          <w:color w:val="212529"/>
          <w:sz w:val="26"/>
          <w:szCs w:val="26"/>
        </w:rPr>
      </w:pPr>
      <w:r>
        <w:rPr>
          <w:rFonts w:ascii="Times New Roman" w:eastAsia="Times New Roman" w:hAnsi="Times New Roman" w:cs="Times New Roman"/>
          <w:color w:val="212529"/>
          <w:sz w:val="26"/>
          <w:szCs w:val="26"/>
        </w:rPr>
        <w:t xml:space="preserve"> Phương thức thanh toán: Chuyển khoản vào tài khoản thụ hưởng của Bên B theo thông tin như sau:</w:t>
      </w:r>
    </w:p>
    <w:p w:rsidR="00965704" w:rsidRDefault="00000000">
      <w:pPr>
        <w:numPr>
          <w:ilvl w:val="0"/>
          <w:numId w:val="7"/>
        </w:numPr>
        <w:shd w:val="clear" w:color="auto" w:fill="FFFFFF"/>
        <w:spacing w:line="312" w:lineRule="auto"/>
        <w:rPr>
          <w:rFonts w:ascii="Times New Roman" w:eastAsia="Times New Roman" w:hAnsi="Times New Roman" w:cs="Times New Roman"/>
          <w:color w:val="212529"/>
          <w:sz w:val="26"/>
          <w:szCs w:val="26"/>
        </w:rPr>
      </w:pPr>
      <w:r>
        <w:rPr>
          <w:rFonts w:ascii="Times New Roman" w:eastAsia="Times New Roman" w:hAnsi="Times New Roman" w:cs="Times New Roman"/>
          <w:color w:val="212529"/>
          <w:sz w:val="26"/>
          <w:szCs w:val="26"/>
        </w:rPr>
        <w:t xml:space="preserve">Tên thụ hưởng: CTY TNHH TRUYEN THONG CINE-T </w:t>
      </w:r>
    </w:p>
    <w:p w:rsidR="00965704" w:rsidRDefault="00000000">
      <w:pPr>
        <w:numPr>
          <w:ilvl w:val="0"/>
          <w:numId w:val="7"/>
        </w:numPr>
        <w:shd w:val="clear" w:color="auto" w:fill="FFFFFF"/>
        <w:spacing w:line="312" w:lineRule="auto"/>
        <w:rPr>
          <w:rFonts w:ascii="Times New Roman" w:eastAsia="Times New Roman" w:hAnsi="Times New Roman" w:cs="Times New Roman"/>
          <w:color w:val="212529"/>
          <w:sz w:val="26"/>
          <w:szCs w:val="26"/>
        </w:rPr>
      </w:pPr>
      <w:r>
        <w:rPr>
          <w:rFonts w:ascii="Times New Roman" w:eastAsia="Times New Roman" w:hAnsi="Times New Roman" w:cs="Times New Roman"/>
          <w:color w:val="212529"/>
          <w:sz w:val="26"/>
          <w:szCs w:val="26"/>
        </w:rPr>
        <w:t xml:space="preserve">Tài khoản số: </w:t>
      </w:r>
      <w:r>
        <w:rPr>
          <w:rFonts w:ascii="Times New Roman" w:eastAsia="Times New Roman" w:hAnsi="Times New Roman" w:cs="Times New Roman"/>
          <w:color w:val="081B3A"/>
          <w:sz w:val="26"/>
          <w:szCs w:val="26"/>
        </w:rPr>
        <w:t xml:space="preserve">25863333 </w:t>
      </w:r>
      <w:r>
        <w:rPr>
          <w:rFonts w:ascii="Times New Roman" w:eastAsia="Times New Roman" w:hAnsi="Times New Roman" w:cs="Times New Roman"/>
          <w:color w:val="212529"/>
          <w:sz w:val="26"/>
          <w:szCs w:val="26"/>
        </w:rPr>
        <w:t xml:space="preserve"> tại Ngân Hàng Techcombank</w:t>
      </w:r>
    </w:p>
    <w:p w:rsidR="00965704" w:rsidRDefault="00965704">
      <w:pPr>
        <w:shd w:val="clear" w:color="auto" w:fill="FFFFFF"/>
        <w:spacing w:line="312" w:lineRule="auto"/>
        <w:ind w:left="720"/>
        <w:rPr>
          <w:rFonts w:ascii="Times New Roman" w:eastAsia="Times New Roman" w:hAnsi="Times New Roman" w:cs="Times New Roman"/>
          <w:color w:val="212529"/>
          <w:sz w:val="26"/>
          <w:szCs w:val="26"/>
        </w:rPr>
      </w:pPr>
    </w:p>
    <w:p w:rsidR="00965704" w:rsidRDefault="00000000">
      <w:pPr>
        <w:shd w:val="clear" w:color="auto" w:fill="FFFFFF"/>
        <w:spacing w:line="312" w:lineRule="auto"/>
        <w:rPr>
          <w:rFonts w:ascii="Times New Roman" w:eastAsia="Times New Roman" w:hAnsi="Times New Roman" w:cs="Times New Roman"/>
          <w:b/>
          <w:color w:val="212529"/>
          <w:sz w:val="26"/>
          <w:szCs w:val="26"/>
        </w:rPr>
      </w:pPr>
      <w:r>
        <w:rPr>
          <w:rFonts w:ascii="Times New Roman" w:eastAsia="Times New Roman" w:hAnsi="Times New Roman" w:cs="Times New Roman"/>
          <w:b/>
          <w:color w:val="212529"/>
          <w:sz w:val="26"/>
          <w:szCs w:val="26"/>
        </w:rPr>
        <w:t>ĐIỀU 3. QUYỀN VÀ NGHĨA VỤ CỦA HAI BÊN</w:t>
      </w:r>
    </w:p>
    <w:p w:rsidR="00965704" w:rsidRDefault="00000000">
      <w:pPr>
        <w:numPr>
          <w:ilvl w:val="0"/>
          <w:numId w:val="3"/>
        </w:numPr>
        <w:pBdr>
          <w:top w:val="nil"/>
          <w:left w:val="nil"/>
          <w:bottom w:val="nil"/>
          <w:right w:val="nil"/>
          <w:between w:val="nil"/>
        </w:pBdr>
        <w:shd w:val="clear" w:color="auto" w:fill="FFFFFF"/>
        <w:spacing w:line="312" w:lineRule="auto"/>
        <w:ind w:left="360"/>
        <w:rPr>
          <w:rFonts w:ascii="Times New Roman" w:eastAsia="Times New Roman" w:hAnsi="Times New Roman" w:cs="Times New Roman"/>
          <w:color w:val="212529"/>
          <w:sz w:val="26"/>
          <w:szCs w:val="26"/>
        </w:rPr>
      </w:pPr>
      <w:r>
        <w:rPr>
          <w:rFonts w:ascii="Times New Roman" w:eastAsia="Times New Roman" w:hAnsi="Times New Roman" w:cs="Times New Roman"/>
          <w:color w:val="212529"/>
          <w:sz w:val="26"/>
          <w:szCs w:val="26"/>
        </w:rPr>
        <w:t xml:space="preserve"> Đối với bên A:</w:t>
      </w:r>
    </w:p>
    <w:p w:rsidR="00965704" w:rsidRDefault="00000000">
      <w:pPr>
        <w:numPr>
          <w:ilvl w:val="0"/>
          <w:numId w:val="2"/>
        </w:numPr>
        <w:shd w:val="clear" w:color="auto" w:fill="FFFFFF"/>
        <w:spacing w:line="312" w:lineRule="auto"/>
        <w:jc w:val="both"/>
        <w:rPr>
          <w:rFonts w:ascii="Times New Roman" w:eastAsia="Times New Roman" w:hAnsi="Times New Roman" w:cs="Times New Roman"/>
          <w:color w:val="212529"/>
          <w:sz w:val="26"/>
          <w:szCs w:val="26"/>
        </w:rPr>
      </w:pPr>
      <w:r>
        <w:rPr>
          <w:rFonts w:ascii="Times New Roman" w:eastAsia="Times New Roman" w:hAnsi="Times New Roman" w:cs="Times New Roman"/>
          <w:color w:val="212529"/>
          <w:sz w:val="26"/>
          <w:szCs w:val="26"/>
        </w:rPr>
        <w:t>Cung cấp cho bên B những thông tin cần thiết có liên quan đến việc thực hiện công việc.</w:t>
      </w:r>
    </w:p>
    <w:p w:rsidR="00965704" w:rsidRDefault="00000000">
      <w:pPr>
        <w:numPr>
          <w:ilvl w:val="0"/>
          <w:numId w:val="2"/>
        </w:numPr>
        <w:shd w:val="clear" w:color="auto" w:fill="FFFFFF"/>
        <w:spacing w:line="312" w:lineRule="auto"/>
        <w:rPr>
          <w:rFonts w:ascii="Times New Roman" w:eastAsia="Times New Roman" w:hAnsi="Times New Roman" w:cs="Times New Roman"/>
          <w:color w:val="212529"/>
          <w:sz w:val="26"/>
          <w:szCs w:val="26"/>
        </w:rPr>
      </w:pPr>
      <w:r>
        <w:rPr>
          <w:rFonts w:ascii="Times New Roman" w:eastAsia="Times New Roman" w:hAnsi="Times New Roman" w:cs="Times New Roman"/>
          <w:color w:val="212529"/>
          <w:sz w:val="26"/>
          <w:szCs w:val="26"/>
        </w:rPr>
        <w:t>Phối hợp với Bên B trong quá trình triển khai thực hiện để đảm bảo tiến độ và chất lượng dịch vụ.</w:t>
      </w:r>
    </w:p>
    <w:p w:rsidR="00965704" w:rsidRDefault="00000000">
      <w:pPr>
        <w:numPr>
          <w:ilvl w:val="0"/>
          <w:numId w:val="2"/>
        </w:numPr>
        <w:shd w:val="clear" w:color="auto" w:fill="FFFFFF"/>
        <w:spacing w:line="312" w:lineRule="auto"/>
        <w:rPr>
          <w:rFonts w:ascii="Times New Roman" w:eastAsia="Times New Roman" w:hAnsi="Times New Roman" w:cs="Times New Roman"/>
          <w:color w:val="212529"/>
          <w:sz w:val="26"/>
          <w:szCs w:val="26"/>
        </w:rPr>
      </w:pPr>
      <w:r>
        <w:rPr>
          <w:rFonts w:ascii="Times New Roman" w:eastAsia="Times New Roman" w:hAnsi="Times New Roman" w:cs="Times New Roman"/>
          <w:color w:val="212529"/>
          <w:sz w:val="26"/>
          <w:szCs w:val="26"/>
        </w:rPr>
        <w:t>Thanh toán các khoản phí theo quy định ở Điều 2.</w:t>
      </w:r>
    </w:p>
    <w:p w:rsidR="00965704" w:rsidRDefault="00000000">
      <w:pPr>
        <w:numPr>
          <w:ilvl w:val="0"/>
          <w:numId w:val="2"/>
        </w:numPr>
        <w:shd w:val="clear" w:color="auto" w:fill="FFFFFF"/>
        <w:spacing w:line="312" w:lineRule="auto"/>
        <w:jc w:val="both"/>
        <w:rPr>
          <w:rFonts w:ascii="Times New Roman" w:eastAsia="Times New Roman" w:hAnsi="Times New Roman" w:cs="Times New Roman"/>
          <w:color w:val="212529"/>
          <w:sz w:val="26"/>
          <w:szCs w:val="26"/>
        </w:rPr>
      </w:pPr>
      <w:r>
        <w:rPr>
          <w:rFonts w:ascii="Times New Roman" w:eastAsia="Times New Roman" w:hAnsi="Times New Roman" w:cs="Times New Roman"/>
          <w:color w:val="212529"/>
          <w:sz w:val="26"/>
          <w:szCs w:val="26"/>
        </w:rPr>
        <w:t>Bên A được miễn trừ tất cả trách nhiệm khi có bất kỳ vi phạm nào của Bên B xảy ra trong quá trình thực hiện công việc.</w:t>
      </w:r>
    </w:p>
    <w:p w:rsidR="00965704" w:rsidRDefault="00000000">
      <w:pPr>
        <w:numPr>
          <w:ilvl w:val="0"/>
          <w:numId w:val="2"/>
        </w:numPr>
        <w:shd w:val="clear" w:color="auto" w:fill="FFFFFF"/>
        <w:spacing w:line="312" w:lineRule="auto"/>
        <w:jc w:val="both"/>
        <w:rPr>
          <w:rFonts w:ascii="Times New Roman" w:eastAsia="Times New Roman" w:hAnsi="Times New Roman" w:cs="Times New Roman"/>
          <w:color w:val="212529"/>
          <w:sz w:val="26"/>
          <w:szCs w:val="26"/>
        </w:rPr>
      </w:pPr>
      <w:r>
        <w:rPr>
          <w:rFonts w:ascii="Times New Roman" w:eastAsia="Times New Roman" w:hAnsi="Times New Roman" w:cs="Times New Roman"/>
          <w:color w:val="212529"/>
          <w:sz w:val="26"/>
          <w:szCs w:val="26"/>
        </w:rPr>
        <w:t>Có quyền yêu cầu Bên B báo cáo tiến độ và yêu cầu chỉnh sửa khắc phục theo đúng yêu cầu của Bên A. Bên A có quyền từ chối/tạm ngừng thanh toán….nếu Bên B vi phạm Hợp đồng mà không chấm dứt vi phạm và khắc phục hậu quả theo yêu cầu của Bên A.</w:t>
      </w:r>
    </w:p>
    <w:p w:rsidR="00965704" w:rsidRDefault="00000000">
      <w:pPr>
        <w:numPr>
          <w:ilvl w:val="0"/>
          <w:numId w:val="2"/>
        </w:numPr>
        <w:shd w:val="clear" w:color="auto" w:fill="FFFFFF"/>
        <w:spacing w:line="312" w:lineRule="auto"/>
        <w:jc w:val="both"/>
        <w:rPr>
          <w:rFonts w:ascii="Times New Roman" w:eastAsia="Times New Roman" w:hAnsi="Times New Roman" w:cs="Times New Roman"/>
          <w:color w:val="212529"/>
          <w:sz w:val="26"/>
          <w:szCs w:val="26"/>
        </w:rPr>
      </w:pPr>
      <w:r>
        <w:rPr>
          <w:rFonts w:ascii="Times New Roman" w:eastAsia="Times New Roman" w:hAnsi="Times New Roman" w:cs="Times New Roman"/>
          <w:color w:val="212529"/>
          <w:sz w:val="26"/>
          <w:szCs w:val="26"/>
        </w:rPr>
        <w:t>Yêu cầu Bên B thực hiện công việc theo đúng thoả thuận.</w:t>
      </w:r>
    </w:p>
    <w:p w:rsidR="00965704" w:rsidRDefault="00000000">
      <w:pPr>
        <w:numPr>
          <w:ilvl w:val="0"/>
          <w:numId w:val="2"/>
        </w:numPr>
        <w:shd w:val="clear" w:color="auto" w:fill="FFFFFF"/>
        <w:spacing w:line="312" w:lineRule="auto"/>
        <w:jc w:val="both"/>
        <w:rPr>
          <w:rFonts w:ascii="Times New Roman" w:eastAsia="Times New Roman" w:hAnsi="Times New Roman" w:cs="Times New Roman"/>
          <w:color w:val="212529"/>
          <w:sz w:val="26"/>
          <w:szCs w:val="26"/>
        </w:rPr>
      </w:pPr>
      <w:r>
        <w:rPr>
          <w:rFonts w:ascii="Times New Roman" w:eastAsia="Times New Roman" w:hAnsi="Times New Roman" w:cs="Times New Roman"/>
          <w:color w:val="212529"/>
          <w:sz w:val="26"/>
          <w:szCs w:val="26"/>
        </w:rPr>
        <w:t>Các quyền và nghĩa vụ khác theo quy định của pháp luật Việt Nam.</w:t>
      </w:r>
    </w:p>
    <w:p w:rsidR="00965704" w:rsidRDefault="00000000">
      <w:pPr>
        <w:numPr>
          <w:ilvl w:val="0"/>
          <w:numId w:val="3"/>
        </w:numPr>
        <w:pBdr>
          <w:top w:val="nil"/>
          <w:left w:val="nil"/>
          <w:bottom w:val="nil"/>
          <w:right w:val="nil"/>
          <w:between w:val="nil"/>
        </w:pBdr>
        <w:shd w:val="clear" w:color="auto" w:fill="FFFFFF"/>
        <w:spacing w:line="312" w:lineRule="auto"/>
        <w:ind w:left="360"/>
        <w:rPr>
          <w:rFonts w:ascii="Times New Roman" w:eastAsia="Times New Roman" w:hAnsi="Times New Roman" w:cs="Times New Roman"/>
          <w:color w:val="212529"/>
          <w:sz w:val="26"/>
          <w:szCs w:val="26"/>
        </w:rPr>
      </w:pPr>
      <w:r>
        <w:rPr>
          <w:rFonts w:ascii="Times New Roman" w:eastAsia="Times New Roman" w:hAnsi="Times New Roman" w:cs="Times New Roman"/>
          <w:color w:val="212529"/>
          <w:sz w:val="26"/>
          <w:szCs w:val="26"/>
        </w:rPr>
        <w:t>Đối với bên B:</w:t>
      </w:r>
    </w:p>
    <w:p w:rsidR="00965704" w:rsidRDefault="00000000">
      <w:pPr>
        <w:numPr>
          <w:ilvl w:val="0"/>
          <w:numId w:val="8"/>
        </w:numPr>
        <w:shd w:val="clear" w:color="auto" w:fill="FFFFFF"/>
        <w:spacing w:line="288" w:lineRule="auto"/>
        <w:ind w:right="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Bên B khẳng định, cam kết rằng Bên B có đầy đủ khả năng, thẩm quyền theo quy định pháp luật và các văn bản cần thiết trong việc thực hiện nghĩa vụ theo Hợp đồng này (nếu có). </w:t>
      </w:r>
    </w:p>
    <w:p w:rsidR="00965704" w:rsidRDefault="00000000">
      <w:pPr>
        <w:numPr>
          <w:ilvl w:val="0"/>
          <w:numId w:val="8"/>
        </w:numPr>
        <w:shd w:val="clear" w:color="auto" w:fill="FFFFFF"/>
        <w:spacing w:line="288" w:lineRule="auto"/>
        <w:ind w:right="20"/>
        <w:jc w:val="both"/>
        <w:rPr>
          <w:rFonts w:ascii="Times New Roman" w:eastAsia="Times New Roman" w:hAnsi="Times New Roman" w:cs="Times New Roman"/>
          <w:sz w:val="26"/>
          <w:szCs w:val="26"/>
        </w:rPr>
      </w:pPr>
      <w:r>
        <w:rPr>
          <w:rFonts w:ascii="Times New Roman" w:eastAsia="Times New Roman" w:hAnsi="Times New Roman" w:cs="Times New Roman"/>
          <w:color w:val="212529"/>
          <w:sz w:val="26"/>
          <w:szCs w:val="26"/>
        </w:rPr>
        <w:t>Có trách nhiệm phản hồi những yêu cầu của Bên A và thông báo kịp thời các sự cố phát sinh liên quan đến việc thực hiện công việc trong vòng 48 giờ.</w:t>
      </w:r>
    </w:p>
    <w:p w:rsidR="00965704" w:rsidRDefault="00000000">
      <w:pPr>
        <w:numPr>
          <w:ilvl w:val="0"/>
          <w:numId w:val="8"/>
        </w:numPr>
        <w:shd w:val="clear" w:color="auto" w:fill="FFFFFF"/>
        <w:spacing w:line="312" w:lineRule="auto"/>
        <w:jc w:val="both"/>
        <w:rPr>
          <w:rFonts w:ascii="Times New Roman" w:eastAsia="Times New Roman" w:hAnsi="Times New Roman" w:cs="Times New Roman"/>
          <w:color w:val="212529"/>
          <w:sz w:val="26"/>
          <w:szCs w:val="26"/>
        </w:rPr>
      </w:pPr>
      <w:r>
        <w:rPr>
          <w:rFonts w:ascii="Times New Roman" w:eastAsia="Times New Roman" w:hAnsi="Times New Roman" w:cs="Times New Roman"/>
          <w:color w:val="212529"/>
          <w:sz w:val="26"/>
          <w:szCs w:val="26"/>
        </w:rPr>
        <w:t>Đảm bảo có mặt đúng thời gian, địa điểm, thực hiện công việc quy định tại Hợp Đồng này một cách tận tâm và thiện chí.</w:t>
      </w:r>
    </w:p>
    <w:p w:rsidR="00965704" w:rsidRDefault="00000000">
      <w:pPr>
        <w:numPr>
          <w:ilvl w:val="0"/>
          <w:numId w:val="8"/>
        </w:numPr>
        <w:shd w:val="clear" w:color="auto" w:fill="FFFFFF"/>
        <w:spacing w:line="312" w:lineRule="auto"/>
        <w:jc w:val="both"/>
        <w:rPr>
          <w:rFonts w:ascii="Times New Roman" w:eastAsia="Times New Roman" w:hAnsi="Times New Roman" w:cs="Times New Roman"/>
          <w:color w:val="212529"/>
          <w:sz w:val="26"/>
          <w:szCs w:val="26"/>
        </w:rPr>
      </w:pPr>
      <w:r>
        <w:rPr>
          <w:rFonts w:ascii="Times New Roman" w:eastAsia="Times New Roman" w:hAnsi="Times New Roman" w:cs="Times New Roman"/>
          <w:color w:val="212529"/>
          <w:sz w:val="26"/>
          <w:szCs w:val="26"/>
        </w:rPr>
        <w:t>Thực hiện công việc theo nội dung, kịch bản thông tin Chương trình từ Bên A, Bên B không được tự ý thay đổi nội dung, kịch bản mà chưa có sự đồng ý của Bên B</w:t>
      </w:r>
    </w:p>
    <w:p w:rsidR="00965704" w:rsidRDefault="00000000">
      <w:pPr>
        <w:numPr>
          <w:ilvl w:val="0"/>
          <w:numId w:val="8"/>
        </w:numPr>
        <w:shd w:val="clear" w:color="auto" w:fill="FFFFFF"/>
        <w:spacing w:line="312" w:lineRule="auto"/>
        <w:jc w:val="both"/>
        <w:rPr>
          <w:rFonts w:ascii="Times New Roman" w:eastAsia="Times New Roman" w:hAnsi="Times New Roman" w:cs="Times New Roman"/>
          <w:color w:val="212529"/>
          <w:sz w:val="26"/>
          <w:szCs w:val="26"/>
        </w:rPr>
      </w:pPr>
      <w:r>
        <w:rPr>
          <w:rFonts w:ascii="Times New Roman" w:eastAsia="Times New Roman" w:hAnsi="Times New Roman" w:cs="Times New Roman"/>
          <w:color w:val="212529"/>
          <w:sz w:val="26"/>
          <w:szCs w:val="26"/>
        </w:rPr>
        <w:t xml:space="preserve">Cam kết giữ bí mật toàn bộ thông tin liên quan đến các Chương trình/sự kiện và toàn bộ những thông tin mà Bên B biết được trong suốt quá trình thực hiện Hợp </w:t>
      </w:r>
      <w:r>
        <w:rPr>
          <w:rFonts w:ascii="Times New Roman" w:eastAsia="Times New Roman" w:hAnsi="Times New Roman" w:cs="Times New Roman"/>
          <w:color w:val="212529"/>
          <w:sz w:val="26"/>
          <w:szCs w:val="26"/>
        </w:rPr>
        <w:lastRenderedPageBreak/>
        <w:t>đồng và kéo dài vô thời hạn ngay cả cả sau khi Hợp đồng chấm dứt. Trường hợp phát sinh bất kỳ tranh chấp hoặc khiếu nại nào liên quan đến việc lộ các thông tin, tài liệu đã được Bên A cung cấp thì Bên B có trách nhiệm chủ động giải quyết các vấn đề phát sinh, hoàn toàn chịu trách nhiệm trước cơ quan pháp luật có thẩm quyền và bồi thường mọi thiệt hại cho Bên A.</w:t>
      </w:r>
    </w:p>
    <w:p w:rsidR="00965704" w:rsidRDefault="00000000">
      <w:pPr>
        <w:numPr>
          <w:ilvl w:val="0"/>
          <w:numId w:val="8"/>
        </w:numPr>
        <w:shd w:val="clear" w:color="auto" w:fill="FFFFFF"/>
        <w:spacing w:line="312" w:lineRule="auto"/>
        <w:jc w:val="both"/>
        <w:rPr>
          <w:rFonts w:ascii="Times New Roman" w:eastAsia="Times New Roman" w:hAnsi="Times New Roman" w:cs="Times New Roman"/>
          <w:color w:val="212529"/>
          <w:sz w:val="26"/>
          <w:szCs w:val="26"/>
        </w:rPr>
      </w:pPr>
      <w:bookmarkStart w:id="2" w:name="_heading=h.3znysh7" w:colFirst="0" w:colLast="0"/>
      <w:bookmarkEnd w:id="2"/>
      <w:r>
        <w:rPr>
          <w:rFonts w:ascii="Times New Roman" w:eastAsia="Times New Roman" w:hAnsi="Times New Roman" w:cs="Times New Roman"/>
          <w:color w:val="212529"/>
          <w:sz w:val="26"/>
          <w:szCs w:val="26"/>
        </w:rPr>
        <w:t>Bàn giao lại những tài liệu đã được Bên A cung cấp khi kết thúc hợp đồng. Bàn giao sản phẩm cho Bên A theo đúng thời hạn thoả thuận.</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212529"/>
          <w:sz w:val="26"/>
          <w:szCs w:val="26"/>
        </w:rPr>
        <w:t>Cam kết không tự ý chuyển giao cho bên thứ ba thực hiện công việc khi chưa có sự chấp thuận của Bên A.</w:t>
      </w:r>
    </w:p>
    <w:p w:rsidR="00965704" w:rsidRDefault="00000000">
      <w:pPr>
        <w:numPr>
          <w:ilvl w:val="0"/>
          <w:numId w:val="8"/>
        </w:numPr>
        <w:shd w:val="clear" w:color="auto" w:fill="FFFFFF"/>
        <w:spacing w:line="312" w:lineRule="auto"/>
        <w:jc w:val="both"/>
        <w:rPr>
          <w:rFonts w:ascii="Times New Roman" w:eastAsia="Times New Roman" w:hAnsi="Times New Roman" w:cs="Times New Roman"/>
          <w:color w:val="212529"/>
          <w:sz w:val="26"/>
          <w:szCs w:val="26"/>
        </w:rPr>
      </w:pPr>
      <w:r>
        <w:rPr>
          <w:rFonts w:ascii="Times New Roman" w:eastAsia="Times New Roman" w:hAnsi="Times New Roman" w:cs="Times New Roman"/>
          <w:color w:val="212529"/>
          <w:sz w:val="26"/>
          <w:szCs w:val="26"/>
        </w:rPr>
        <w:t>Cam kết việc ký kết hợp đồng này không tạo ra bất kỳ sự tranh chấp về quyền lợi đối với Bên thứ ba và sẽ hoàn toàn chịu trách nhiệm về việc này.</w:t>
      </w:r>
    </w:p>
    <w:p w:rsidR="00965704" w:rsidRDefault="00000000">
      <w:pPr>
        <w:numPr>
          <w:ilvl w:val="0"/>
          <w:numId w:val="8"/>
        </w:numPr>
        <w:shd w:val="clear" w:color="auto" w:fill="FFFFFF"/>
        <w:spacing w:line="312" w:lineRule="auto"/>
        <w:jc w:val="both"/>
        <w:rPr>
          <w:rFonts w:ascii="Times New Roman" w:eastAsia="Times New Roman" w:hAnsi="Times New Roman" w:cs="Times New Roman"/>
          <w:color w:val="212529"/>
          <w:sz w:val="26"/>
          <w:szCs w:val="26"/>
        </w:rPr>
      </w:pPr>
      <w:r>
        <w:rPr>
          <w:rFonts w:ascii="Times New Roman" w:eastAsia="Times New Roman" w:hAnsi="Times New Roman" w:cs="Times New Roman"/>
          <w:color w:val="212529"/>
          <w:sz w:val="26"/>
          <w:szCs w:val="26"/>
        </w:rPr>
        <w:t>Xuất hóa đơn GTGT hợp lệ cho Bên A.</w:t>
      </w:r>
    </w:p>
    <w:p w:rsidR="00965704" w:rsidRDefault="00000000">
      <w:pPr>
        <w:numPr>
          <w:ilvl w:val="0"/>
          <w:numId w:val="8"/>
        </w:numPr>
        <w:shd w:val="clear" w:color="auto" w:fill="FFFFFF"/>
        <w:spacing w:line="312" w:lineRule="auto"/>
        <w:jc w:val="both"/>
        <w:rPr>
          <w:rFonts w:ascii="Times New Roman" w:eastAsia="Times New Roman" w:hAnsi="Times New Roman" w:cs="Times New Roman"/>
          <w:color w:val="212529"/>
          <w:sz w:val="26"/>
          <w:szCs w:val="26"/>
        </w:rPr>
      </w:pPr>
      <w:r>
        <w:rPr>
          <w:rFonts w:ascii="Times New Roman" w:eastAsia="Times New Roman" w:hAnsi="Times New Roman" w:cs="Times New Roman"/>
          <w:color w:val="212529"/>
          <w:sz w:val="26"/>
          <w:szCs w:val="26"/>
        </w:rPr>
        <w:t>Không chuyển giao bất kỳ quyền và nghĩa vụ của mình theo Hợp đồng cho bất cứ bên thứ ba nào mà không có sự chấp thuận trước bằng văn bản của Bên A.</w:t>
      </w:r>
    </w:p>
    <w:p w:rsidR="00965704" w:rsidRDefault="00000000">
      <w:pPr>
        <w:numPr>
          <w:ilvl w:val="0"/>
          <w:numId w:val="8"/>
        </w:numPr>
        <w:shd w:val="clear" w:color="auto" w:fill="FFFFFF"/>
        <w:spacing w:line="312" w:lineRule="auto"/>
        <w:jc w:val="both"/>
        <w:rPr>
          <w:rFonts w:ascii="Times New Roman" w:eastAsia="Times New Roman" w:hAnsi="Times New Roman" w:cs="Times New Roman"/>
          <w:color w:val="212529"/>
          <w:sz w:val="26"/>
          <w:szCs w:val="26"/>
        </w:rPr>
      </w:pPr>
      <w:r>
        <w:rPr>
          <w:rFonts w:ascii="Times New Roman" w:eastAsia="Times New Roman" w:hAnsi="Times New Roman" w:cs="Times New Roman"/>
          <w:color w:val="212529"/>
          <w:sz w:val="26"/>
          <w:szCs w:val="26"/>
        </w:rPr>
        <w:t>Các quyền và nghĩa vụ khác theo quy định pháp luật.</w:t>
      </w:r>
    </w:p>
    <w:p w:rsidR="00965704" w:rsidRDefault="00965704">
      <w:pPr>
        <w:shd w:val="clear" w:color="auto" w:fill="FFFFFF"/>
        <w:spacing w:line="312" w:lineRule="auto"/>
        <w:ind w:left="720"/>
        <w:jc w:val="both"/>
        <w:rPr>
          <w:rFonts w:ascii="Times New Roman" w:eastAsia="Times New Roman" w:hAnsi="Times New Roman" w:cs="Times New Roman"/>
          <w:color w:val="212529"/>
          <w:sz w:val="26"/>
          <w:szCs w:val="26"/>
        </w:rPr>
      </w:pPr>
    </w:p>
    <w:p w:rsidR="00965704" w:rsidRDefault="00000000">
      <w:pPr>
        <w:shd w:val="clear" w:color="auto" w:fill="FFFFFF"/>
        <w:spacing w:line="312" w:lineRule="auto"/>
        <w:jc w:val="both"/>
        <w:rPr>
          <w:rFonts w:ascii="Times New Roman" w:eastAsia="Times New Roman" w:hAnsi="Times New Roman" w:cs="Times New Roman"/>
          <w:b/>
          <w:color w:val="212529"/>
          <w:sz w:val="26"/>
          <w:szCs w:val="26"/>
        </w:rPr>
      </w:pPr>
      <w:r>
        <w:rPr>
          <w:rFonts w:ascii="Times New Roman" w:eastAsia="Times New Roman" w:hAnsi="Times New Roman" w:cs="Times New Roman"/>
          <w:b/>
          <w:color w:val="212529"/>
          <w:sz w:val="26"/>
          <w:szCs w:val="26"/>
        </w:rPr>
        <w:t>ĐIỀU 4. THAY ĐỔI PHẠM VI CÔNG VIỆC</w:t>
      </w:r>
    </w:p>
    <w:p w:rsidR="00965704" w:rsidRDefault="00000000">
      <w:pPr>
        <w:shd w:val="clear" w:color="auto" w:fill="FFFFFF"/>
        <w:spacing w:line="312" w:lineRule="auto"/>
        <w:ind w:firstLine="720"/>
        <w:jc w:val="both"/>
        <w:rPr>
          <w:rFonts w:ascii="Times New Roman" w:eastAsia="Times New Roman" w:hAnsi="Times New Roman" w:cs="Times New Roman"/>
          <w:color w:val="212529"/>
          <w:sz w:val="26"/>
          <w:szCs w:val="26"/>
        </w:rPr>
      </w:pPr>
      <w:r>
        <w:rPr>
          <w:rFonts w:ascii="Times New Roman" w:eastAsia="Times New Roman" w:hAnsi="Times New Roman" w:cs="Times New Roman"/>
          <w:color w:val="212529"/>
          <w:sz w:val="26"/>
          <w:szCs w:val="26"/>
        </w:rPr>
        <w:t>Trong trường hợp Bên A muốn bổ sung thêm các hạng mục so với thỏa thuận tại Hợp đồng này, hai bên sẽ thống nhất chi phí phát sinh, thời gian thực hiện và các thông tin liên quan bằng phụ lục hợp đồng kèm theo.</w:t>
      </w:r>
    </w:p>
    <w:p w:rsidR="00965704" w:rsidRDefault="00965704">
      <w:pPr>
        <w:shd w:val="clear" w:color="auto" w:fill="FFFFFF"/>
        <w:spacing w:line="312" w:lineRule="auto"/>
        <w:jc w:val="both"/>
        <w:rPr>
          <w:rFonts w:ascii="Times New Roman" w:eastAsia="Times New Roman" w:hAnsi="Times New Roman" w:cs="Times New Roman"/>
          <w:color w:val="212529"/>
          <w:sz w:val="26"/>
          <w:szCs w:val="26"/>
        </w:rPr>
      </w:pPr>
    </w:p>
    <w:p w:rsidR="00965704" w:rsidRDefault="00000000">
      <w:pPr>
        <w:shd w:val="clear" w:color="auto" w:fill="FFFFFF"/>
        <w:spacing w:line="312" w:lineRule="auto"/>
        <w:rPr>
          <w:rFonts w:ascii="Times New Roman" w:eastAsia="Times New Roman" w:hAnsi="Times New Roman" w:cs="Times New Roman"/>
          <w:b/>
          <w:color w:val="212529"/>
          <w:sz w:val="26"/>
          <w:szCs w:val="26"/>
        </w:rPr>
      </w:pPr>
      <w:r>
        <w:rPr>
          <w:rFonts w:ascii="Times New Roman" w:eastAsia="Times New Roman" w:hAnsi="Times New Roman" w:cs="Times New Roman"/>
          <w:b/>
          <w:color w:val="212529"/>
          <w:sz w:val="26"/>
          <w:szCs w:val="26"/>
        </w:rPr>
        <w:t>ĐIỀU 5. QUYỀN SỞ HỮU TRÍ TUỆ</w:t>
      </w:r>
    </w:p>
    <w:p w:rsidR="00965704" w:rsidRDefault="00000000">
      <w:pPr>
        <w:pStyle w:val="Heading2"/>
        <w:keepNext w:val="0"/>
        <w:keepLines w:val="0"/>
        <w:numPr>
          <w:ilvl w:val="0"/>
          <w:numId w:val="4"/>
        </w:numPr>
        <w:shd w:val="clear" w:color="auto" w:fill="FFFFFF"/>
        <w:spacing w:before="0" w:line="312" w:lineRule="auto"/>
        <w:ind w:left="425" w:hanging="365"/>
        <w:jc w:val="both"/>
        <w:rPr>
          <w:rFonts w:ascii="Times New Roman" w:eastAsia="Times New Roman" w:hAnsi="Times New Roman" w:cs="Times New Roman"/>
          <w:color w:val="212529"/>
          <w:sz w:val="26"/>
          <w:szCs w:val="26"/>
        </w:rPr>
      </w:pPr>
      <w:bookmarkStart w:id="3" w:name="_heading=h.uh2isb5kqs5i" w:colFirst="0" w:colLast="0"/>
      <w:bookmarkEnd w:id="3"/>
      <w:r>
        <w:rPr>
          <w:rFonts w:ascii="Times New Roman" w:eastAsia="Times New Roman" w:hAnsi="Times New Roman" w:cs="Times New Roman"/>
          <w:color w:val="212529"/>
          <w:sz w:val="26"/>
          <w:szCs w:val="26"/>
        </w:rPr>
        <w:t>Tất cả các đối tượng sở hữu trí tuệ (nếu có) được tạo ra trong suốt quá trình thực hiện dịch vụ sẽ luôn thuộc quyền sở hữu duy nhất của Bên A. Bên A và toàn bộ tất cả các công ty thuộc Bên A, hoặc bất kỳ công ty liên kết nào của Bên A, hoặc bất kỳ bên thứ ba nào được Bên A chỉ định đều được quyền sử dụng kết quả được tạo ra từ dịch vụ vô thời hạn, vô điều kiện cho bất kỳ mục đích nào không trái luật</w:t>
      </w:r>
    </w:p>
    <w:p w:rsidR="00965704" w:rsidRDefault="00000000">
      <w:pPr>
        <w:pStyle w:val="Heading2"/>
        <w:keepNext w:val="0"/>
        <w:keepLines w:val="0"/>
        <w:numPr>
          <w:ilvl w:val="0"/>
          <w:numId w:val="4"/>
        </w:numPr>
        <w:shd w:val="clear" w:color="auto" w:fill="FFFFFF"/>
        <w:spacing w:before="0" w:line="312" w:lineRule="auto"/>
        <w:ind w:left="425" w:hanging="365"/>
        <w:jc w:val="both"/>
        <w:rPr>
          <w:rFonts w:ascii="Times New Roman" w:eastAsia="Times New Roman" w:hAnsi="Times New Roman" w:cs="Times New Roman"/>
          <w:color w:val="212529"/>
          <w:sz w:val="26"/>
          <w:szCs w:val="26"/>
        </w:rPr>
      </w:pPr>
      <w:bookmarkStart w:id="4" w:name="_heading=h.lo34jh9z55vi" w:colFirst="0" w:colLast="0"/>
      <w:bookmarkEnd w:id="4"/>
      <w:r>
        <w:rPr>
          <w:rFonts w:ascii="Times New Roman" w:eastAsia="Times New Roman" w:hAnsi="Times New Roman" w:cs="Times New Roman"/>
          <w:color w:val="212529"/>
          <w:sz w:val="26"/>
          <w:szCs w:val="26"/>
        </w:rPr>
        <w:t>Bên B thừa nhận rằng Bên A giữ lại tất cả quyền sở hữu trí tuệ đối với các sản phẩm được tạo ra trong suốt quá trình cung cấp dịch vụ của Bên A bao gồm nhưng không giới hạn, tất cả các tài liệu liên quan</w:t>
      </w:r>
    </w:p>
    <w:p w:rsidR="00965704" w:rsidRDefault="00000000">
      <w:pPr>
        <w:pStyle w:val="Heading2"/>
        <w:keepNext w:val="0"/>
        <w:keepLines w:val="0"/>
        <w:numPr>
          <w:ilvl w:val="0"/>
          <w:numId w:val="4"/>
        </w:numPr>
        <w:shd w:val="clear" w:color="auto" w:fill="FFFFFF"/>
        <w:spacing w:before="0" w:line="312" w:lineRule="auto"/>
        <w:ind w:left="425" w:hanging="365"/>
        <w:jc w:val="both"/>
        <w:rPr>
          <w:rFonts w:ascii="Times New Roman" w:eastAsia="Times New Roman" w:hAnsi="Times New Roman" w:cs="Times New Roman"/>
          <w:color w:val="212529"/>
          <w:sz w:val="26"/>
          <w:szCs w:val="26"/>
        </w:rPr>
      </w:pPr>
      <w:bookmarkStart w:id="5" w:name="_heading=h.ryqke8ql8g8s" w:colFirst="0" w:colLast="0"/>
      <w:bookmarkEnd w:id="5"/>
      <w:r>
        <w:rPr>
          <w:rFonts w:ascii="Times New Roman" w:eastAsia="Times New Roman" w:hAnsi="Times New Roman" w:cs="Times New Roman"/>
          <w:color w:val="212529"/>
          <w:sz w:val="26"/>
          <w:szCs w:val="26"/>
        </w:rPr>
        <w:t>Bên B không được phép sao chép các sản phẩm Sở hữu trí tuệ của Bên A hoặc dưới hình thức nào đó vi phạm quyền Sở hữu trí tuệ đối với các sản phẩm sở hữu trí tuệ của Bên A mà Bên B được tiếp cận hoặc được tạo ra trong suốt quá trình thực hiện dịch vụ</w:t>
      </w:r>
    </w:p>
    <w:p w:rsidR="00965704" w:rsidRDefault="00000000">
      <w:pPr>
        <w:pStyle w:val="Heading2"/>
        <w:keepNext w:val="0"/>
        <w:keepLines w:val="0"/>
        <w:numPr>
          <w:ilvl w:val="0"/>
          <w:numId w:val="4"/>
        </w:numPr>
        <w:shd w:val="clear" w:color="auto" w:fill="FFFFFF"/>
        <w:spacing w:before="0" w:line="312" w:lineRule="auto"/>
        <w:ind w:left="425" w:hanging="365"/>
        <w:jc w:val="both"/>
        <w:rPr>
          <w:rFonts w:ascii="Times New Roman" w:eastAsia="Times New Roman" w:hAnsi="Times New Roman" w:cs="Times New Roman"/>
          <w:color w:val="212529"/>
          <w:sz w:val="26"/>
          <w:szCs w:val="26"/>
        </w:rPr>
      </w:pPr>
      <w:bookmarkStart w:id="6" w:name="_heading=h.hsor38up9hwv" w:colFirst="0" w:colLast="0"/>
      <w:bookmarkEnd w:id="6"/>
      <w:r>
        <w:rPr>
          <w:rFonts w:ascii="Times New Roman" w:eastAsia="Times New Roman" w:hAnsi="Times New Roman" w:cs="Times New Roman"/>
          <w:color w:val="212529"/>
          <w:sz w:val="26"/>
          <w:szCs w:val="26"/>
        </w:rPr>
        <w:t xml:space="preserve">Bên B tại đây cam kết và đồng ý chuyển giao cho Bên A tất cả các quyền sở hữu trí tuệ nếu có phát sinh trong suốt quá trình thực hiện Hợp đồng  liên quan đến các sản phẩm/dữ liệu trong suốt quá trình thực hiện Dịch vụ, và có trách nhiệm ký tất cả các </w:t>
      </w:r>
      <w:r>
        <w:rPr>
          <w:rFonts w:ascii="Times New Roman" w:eastAsia="Times New Roman" w:hAnsi="Times New Roman" w:cs="Times New Roman"/>
          <w:color w:val="212529"/>
          <w:sz w:val="26"/>
          <w:szCs w:val="26"/>
        </w:rPr>
        <w:lastRenderedPageBreak/>
        <w:t>tài liệu và thực hiện tất cả các hành động cần thiết để xác nhận các quyền sở hữu trí tuệ đó của Bên A khi Bên A yêu cầu.</w:t>
      </w:r>
    </w:p>
    <w:p w:rsidR="00965704" w:rsidRDefault="00965704">
      <w:pPr>
        <w:ind w:left="720"/>
      </w:pPr>
    </w:p>
    <w:p w:rsidR="00965704" w:rsidRDefault="00000000">
      <w:pPr>
        <w:shd w:val="clear" w:color="auto" w:fill="FFFFFF"/>
        <w:spacing w:line="312" w:lineRule="auto"/>
        <w:rPr>
          <w:rFonts w:ascii="Times New Roman" w:eastAsia="Times New Roman" w:hAnsi="Times New Roman" w:cs="Times New Roman"/>
          <w:b/>
          <w:color w:val="212529"/>
          <w:sz w:val="26"/>
          <w:szCs w:val="26"/>
        </w:rPr>
      </w:pPr>
      <w:r>
        <w:rPr>
          <w:rFonts w:ascii="Times New Roman" w:eastAsia="Times New Roman" w:hAnsi="Times New Roman" w:cs="Times New Roman"/>
          <w:b/>
          <w:color w:val="212529"/>
          <w:sz w:val="26"/>
          <w:szCs w:val="26"/>
        </w:rPr>
        <w:t>ĐIỀU 6. PHẠT VI PHẠM VÀ CHẤM DỨT HỢP ĐỒNG</w:t>
      </w:r>
    </w:p>
    <w:p w:rsidR="00965704" w:rsidRDefault="00000000">
      <w:pPr>
        <w:numPr>
          <w:ilvl w:val="0"/>
          <w:numId w:val="5"/>
        </w:numPr>
        <w:pBdr>
          <w:top w:val="nil"/>
          <w:left w:val="nil"/>
          <w:bottom w:val="nil"/>
          <w:right w:val="nil"/>
          <w:between w:val="nil"/>
        </w:pBdr>
        <w:shd w:val="clear" w:color="auto" w:fill="FFFFFF"/>
        <w:spacing w:line="312" w:lineRule="auto"/>
        <w:ind w:left="360"/>
        <w:jc w:val="both"/>
        <w:rPr>
          <w:rFonts w:ascii="Times New Roman" w:eastAsia="Times New Roman" w:hAnsi="Times New Roman" w:cs="Times New Roman"/>
          <w:b/>
          <w:color w:val="222222"/>
          <w:sz w:val="26"/>
          <w:szCs w:val="26"/>
        </w:rPr>
      </w:pPr>
      <w:r>
        <w:rPr>
          <w:rFonts w:ascii="Times New Roman" w:eastAsia="Times New Roman" w:hAnsi="Times New Roman" w:cs="Times New Roman"/>
          <w:b/>
          <w:color w:val="222222"/>
          <w:sz w:val="26"/>
          <w:szCs w:val="26"/>
        </w:rPr>
        <w:t>Phạt vi phạm</w:t>
      </w:r>
    </w:p>
    <w:p w:rsidR="00965704" w:rsidRDefault="00000000">
      <w:pPr>
        <w:shd w:val="clear" w:color="auto" w:fill="FFFFFF"/>
        <w:spacing w:line="312" w:lineRule="auto"/>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Trường hợp Bên B vi phạm nghĩa vụ của mình và không khắc phục vi phạm đó trong thời hạn 05 ngày kể từ ngày nhận được thông báo của Bên A. Khi đó, Bên B phải hoàn trả lại toàn bộ số tiền Bên A đã thanh toán cho Bên A, chịu phạt 8% giá trị Hợp đồng bị vi phạm và bồi thường toàn bộ thiệt hại cho Bên A.</w:t>
      </w:r>
    </w:p>
    <w:p w:rsidR="00965704" w:rsidRDefault="00000000">
      <w:pPr>
        <w:numPr>
          <w:ilvl w:val="0"/>
          <w:numId w:val="5"/>
        </w:numPr>
        <w:pBdr>
          <w:top w:val="nil"/>
          <w:left w:val="nil"/>
          <w:bottom w:val="nil"/>
          <w:right w:val="nil"/>
          <w:between w:val="nil"/>
        </w:pBdr>
        <w:shd w:val="clear" w:color="auto" w:fill="FFFFFF"/>
        <w:spacing w:line="312" w:lineRule="auto"/>
        <w:ind w:left="360"/>
        <w:jc w:val="both"/>
        <w:rPr>
          <w:rFonts w:ascii="Times New Roman" w:eastAsia="Times New Roman" w:hAnsi="Times New Roman" w:cs="Times New Roman"/>
          <w:b/>
          <w:color w:val="222222"/>
          <w:sz w:val="26"/>
          <w:szCs w:val="26"/>
        </w:rPr>
      </w:pPr>
      <w:r>
        <w:rPr>
          <w:rFonts w:ascii="Times New Roman" w:eastAsia="Times New Roman" w:hAnsi="Times New Roman" w:cs="Times New Roman"/>
          <w:b/>
          <w:color w:val="222222"/>
          <w:sz w:val="26"/>
          <w:szCs w:val="26"/>
        </w:rPr>
        <w:t>Chấm dứt hợp đồng</w:t>
      </w:r>
    </w:p>
    <w:p w:rsidR="00965704" w:rsidRDefault="00000000">
      <w:pPr>
        <w:shd w:val="clear" w:color="auto" w:fill="FFFFFF"/>
        <w:spacing w:line="312" w:lineRule="auto"/>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Hợp đồng này chấm dứt khi xảy ra một trong các trường hợp sau:</w:t>
      </w:r>
    </w:p>
    <w:p w:rsidR="00965704" w:rsidRDefault="00000000">
      <w:pPr>
        <w:shd w:val="clear" w:color="auto" w:fill="FFFFFF"/>
        <w:spacing w:line="312" w:lineRule="auto"/>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a) Bên B hoàn thành công việc nêu tại Hợp đồng này.</w:t>
      </w:r>
    </w:p>
    <w:p w:rsidR="00965704" w:rsidRDefault="00000000">
      <w:pPr>
        <w:shd w:val="clear" w:color="auto" w:fill="FFFFFF"/>
        <w:spacing w:line="312" w:lineRule="auto"/>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b) Cả hai bên cùng thỏa thuận chấm dứt Hợp đồng trước thời hạn bằng văn bản.</w:t>
      </w:r>
    </w:p>
    <w:p w:rsidR="00965704" w:rsidRDefault="00000000">
      <w:pPr>
        <w:shd w:val="clear" w:color="auto" w:fill="FFFFFF"/>
        <w:spacing w:line="312" w:lineRule="auto"/>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c) Bên B vi phạm nghĩa vụ của mình và không khắc phục. Khi đó, Bên A có quyền chấm dứt Hợp đồng và yêu cầu Bên B chịu phạt vi phạm theo Điều 6.1 Hợp đồng này.</w:t>
      </w:r>
    </w:p>
    <w:p w:rsidR="00965704" w:rsidRDefault="00000000">
      <w:pPr>
        <w:shd w:val="clear" w:color="auto" w:fill="FFFFFF"/>
        <w:spacing w:line="312" w:lineRule="auto"/>
        <w:jc w:val="both"/>
        <w:rPr>
          <w:rFonts w:ascii="Times New Roman" w:eastAsia="Times New Roman" w:hAnsi="Times New Roman" w:cs="Times New Roman"/>
          <w:sz w:val="26"/>
          <w:szCs w:val="26"/>
        </w:rPr>
      </w:pPr>
      <w:r>
        <w:rPr>
          <w:rFonts w:ascii="Times New Roman" w:eastAsia="Times New Roman" w:hAnsi="Times New Roman" w:cs="Times New Roman"/>
          <w:color w:val="222222"/>
          <w:sz w:val="26"/>
          <w:szCs w:val="26"/>
        </w:rPr>
        <w:t xml:space="preserve">d) </w:t>
      </w:r>
      <w:r>
        <w:rPr>
          <w:rFonts w:ascii="Times New Roman" w:eastAsia="Times New Roman" w:hAnsi="Times New Roman" w:cs="Times New Roman"/>
          <w:sz w:val="26"/>
          <w:szCs w:val="26"/>
        </w:rPr>
        <w:t>Theo ý kiến hợp lý của Bên A rằng bất kỳ thay đổi quan trọng của Bên B có thể ảnh hưởng đến khả năng thực hiện nghĩa vụ của bên đó theo Hợp Đồng.</w:t>
      </w:r>
    </w:p>
    <w:p w:rsidR="00965704" w:rsidRDefault="00000000">
      <w:pPr>
        <w:shd w:val="clear" w:color="auto" w:fill="FFFFFF"/>
        <w:spacing w:line="312"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e) Các trường hợp khác theo quy định pháp luật.</w:t>
      </w:r>
    </w:p>
    <w:p w:rsidR="00965704" w:rsidRDefault="00965704">
      <w:pPr>
        <w:shd w:val="clear" w:color="auto" w:fill="FFFFFF"/>
        <w:spacing w:line="312" w:lineRule="auto"/>
        <w:jc w:val="both"/>
        <w:rPr>
          <w:rFonts w:ascii="Times New Roman" w:eastAsia="Times New Roman" w:hAnsi="Times New Roman" w:cs="Times New Roman"/>
          <w:color w:val="222222"/>
          <w:sz w:val="26"/>
          <w:szCs w:val="26"/>
        </w:rPr>
      </w:pPr>
    </w:p>
    <w:p w:rsidR="00965704" w:rsidRDefault="00000000">
      <w:pPr>
        <w:shd w:val="clear" w:color="auto" w:fill="FFFFFF"/>
        <w:spacing w:line="312" w:lineRule="auto"/>
        <w:rPr>
          <w:rFonts w:ascii="Times New Roman" w:eastAsia="Times New Roman" w:hAnsi="Times New Roman" w:cs="Times New Roman"/>
          <w:b/>
          <w:color w:val="212529"/>
          <w:sz w:val="26"/>
          <w:szCs w:val="26"/>
        </w:rPr>
      </w:pPr>
      <w:r>
        <w:rPr>
          <w:rFonts w:ascii="Times New Roman" w:eastAsia="Times New Roman" w:hAnsi="Times New Roman" w:cs="Times New Roman"/>
          <w:b/>
          <w:color w:val="212529"/>
          <w:sz w:val="26"/>
          <w:szCs w:val="26"/>
        </w:rPr>
        <w:t>ĐIỀU 7. ĐIỀU KHOẢN CHUNG</w:t>
      </w:r>
    </w:p>
    <w:p w:rsidR="00965704" w:rsidRDefault="00000000">
      <w:pPr>
        <w:numPr>
          <w:ilvl w:val="0"/>
          <w:numId w:val="6"/>
        </w:numPr>
        <w:pBdr>
          <w:top w:val="nil"/>
          <w:left w:val="nil"/>
          <w:bottom w:val="nil"/>
          <w:right w:val="nil"/>
          <w:between w:val="nil"/>
        </w:pBdr>
        <w:shd w:val="clear" w:color="auto" w:fill="FFFFFF"/>
        <w:spacing w:line="312" w:lineRule="auto"/>
        <w:ind w:left="360"/>
        <w:jc w:val="both"/>
        <w:rPr>
          <w:rFonts w:ascii="Times New Roman" w:eastAsia="Times New Roman" w:hAnsi="Times New Roman" w:cs="Times New Roman"/>
          <w:color w:val="212529"/>
          <w:sz w:val="26"/>
          <w:szCs w:val="26"/>
        </w:rPr>
      </w:pPr>
      <w:r>
        <w:rPr>
          <w:rFonts w:ascii="Times New Roman" w:eastAsia="Times New Roman" w:hAnsi="Times New Roman" w:cs="Times New Roman"/>
          <w:color w:val="212529"/>
          <w:sz w:val="26"/>
          <w:szCs w:val="26"/>
        </w:rPr>
        <w:t>Hai bên cam kết thực hiện đúng các điều khoản trên, nếu có phát sinh tranh chấp gì thì hai bên cùng nhau giải quyết và đi đến thống nhất thông qua đối thoại và hòa giải trên tinh thần hợp tác để đưa hợp đồng đi đến thành công cuối cùng.</w:t>
      </w:r>
    </w:p>
    <w:p w:rsidR="00965704" w:rsidRDefault="00000000">
      <w:pPr>
        <w:numPr>
          <w:ilvl w:val="0"/>
          <w:numId w:val="6"/>
        </w:numPr>
        <w:pBdr>
          <w:top w:val="nil"/>
          <w:left w:val="nil"/>
          <w:bottom w:val="nil"/>
          <w:right w:val="nil"/>
          <w:between w:val="nil"/>
        </w:pBdr>
        <w:shd w:val="clear" w:color="auto" w:fill="FFFFFF"/>
        <w:spacing w:line="312" w:lineRule="auto"/>
        <w:ind w:left="360"/>
        <w:jc w:val="both"/>
        <w:rPr>
          <w:rFonts w:ascii="Times New Roman" w:eastAsia="Times New Roman" w:hAnsi="Times New Roman" w:cs="Times New Roman"/>
          <w:color w:val="212529"/>
          <w:sz w:val="26"/>
          <w:szCs w:val="26"/>
        </w:rPr>
      </w:pPr>
      <w:r>
        <w:rPr>
          <w:rFonts w:ascii="Times New Roman" w:eastAsia="Times New Roman" w:hAnsi="Times New Roman" w:cs="Times New Roman"/>
          <w:color w:val="212529"/>
          <w:sz w:val="26"/>
          <w:szCs w:val="26"/>
        </w:rPr>
        <w:t>Trường hợp không đạt được nhất trí giữa hai bên thì các tranh chấp sẽ được đưa ra Tòa án có thẩm quyền để giải quyết. Hai bên có trách nhiệm thi hành quyết định của Tòa án. Mọi chi phí và thiệt hại phát sinh từ việc tranh chấp, vi phạm hợp đồng sẽ do bên có lỗi thanh toán theo quyết định của Tòa án.</w:t>
      </w:r>
    </w:p>
    <w:p w:rsidR="00965704" w:rsidRDefault="00000000">
      <w:pPr>
        <w:numPr>
          <w:ilvl w:val="0"/>
          <w:numId w:val="6"/>
        </w:numPr>
        <w:pBdr>
          <w:top w:val="nil"/>
          <w:left w:val="nil"/>
          <w:bottom w:val="nil"/>
          <w:right w:val="nil"/>
          <w:between w:val="nil"/>
        </w:pBdr>
        <w:shd w:val="clear" w:color="auto" w:fill="FFFFFF"/>
        <w:spacing w:line="312" w:lineRule="auto"/>
        <w:ind w:left="360"/>
        <w:jc w:val="both"/>
        <w:rPr>
          <w:rFonts w:ascii="Times New Roman" w:eastAsia="Times New Roman" w:hAnsi="Times New Roman" w:cs="Times New Roman"/>
          <w:color w:val="212529"/>
          <w:sz w:val="26"/>
          <w:szCs w:val="26"/>
        </w:rPr>
      </w:pPr>
      <w:r>
        <w:rPr>
          <w:rFonts w:ascii="Times New Roman" w:eastAsia="Times New Roman" w:hAnsi="Times New Roman" w:cs="Times New Roman"/>
          <w:color w:val="212529"/>
          <w:sz w:val="26"/>
          <w:szCs w:val="26"/>
        </w:rPr>
        <w:t>Trong quá trình hợp tác, nếu có bất cứ sự thay đổi hay điều chỉnh nào, các Bên sẽ gửi thông báo thông qua các phương tiện sau: email, thư thông báo, văn bản và việc sửa đổi phải được hai bên thống nhất, xác nhận và lập thành văn bản.</w:t>
      </w:r>
    </w:p>
    <w:p w:rsidR="00965704" w:rsidRDefault="00000000">
      <w:pPr>
        <w:numPr>
          <w:ilvl w:val="0"/>
          <w:numId w:val="6"/>
        </w:numPr>
        <w:pBdr>
          <w:top w:val="nil"/>
          <w:left w:val="nil"/>
          <w:bottom w:val="nil"/>
          <w:right w:val="nil"/>
          <w:between w:val="nil"/>
        </w:pBdr>
        <w:shd w:val="clear" w:color="auto" w:fill="FFFFFF"/>
        <w:spacing w:line="312" w:lineRule="auto"/>
        <w:ind w:left="360"/>
        <w:jc w:val="both"/>
        <w:rPr>
          <w:rFonts w:ascii="Times New Roman" w:eastAsia="Times New Roman" w:hAnsi="Times New Roman" w:cs="Times New Roman"/>
          <w:color w:val="212529"/>
          <w:sz w:val="26"/>
          <w:szCs w:val="26"/>
        </w:rPr>
      </w:pPr>
      <w:r>
        <w:rPr>
          <w:rFonts w:ascii="Times New Roman" w:eastAsia="Times New Roman" w:hAnsi="Times New Roman" w:cs="Times New Roman"/>
          <w:color w:val="212529"/>
          <w:sz w:val="26"/>
          <w:szCs w:val="26"/>
        </w:rPr>
        <w:t>Hợp đồng này có hiệu lực từ ngày ký và sẽ chấm dứt sau khi hai bên hoàn thành nghĩa vụ của mình và nghiệm thu thanh lý hợp đồng.</w:t>
      </w:r>
    </w:p>
    <w:p w:rsidR="00965704" w:rsidRDefault="00000000">
      <w:pPr>
        <w:numPr>
          <w:ilvl w:val="0"/>
          <w:numId w:val="6"/>
        </w:numPr>
        <w:pBdr>
          <w:top w:val="nil"/>
          <w:left w:val="nil"/>
          <w:bottom w:val="nil"/>
          <w:right w:val="nil"/>
          <w:between w:val="nil"/>
        </w:pBdr>
        <w:shd w:val="clear" w:color="auto" w:fill="FFFFFF"/>
        <w:spacing w:line="312" w:lineRule="auto"/>
        <w:ind w:left="360"/>
        <w:jc w:val="both"/>
        <w:rPr>
          <w:rFonts w:ascii="Times New Roman" w:eastAsia="Times New Roman" w:hAnsi="Times New Roman" w:cs="Times New Roman"/>
          <w:color w:val="212529"/>
          <w:sz w:val="26"/>
          <w:szCs w:val="26"/>
        </w:rPr>
      </w:pPr>
      <w:r>
        <w:rPr>
          <w:rFonts w:ascii="Times New Roman" w:eastAsia="Times New Roman" w:hAnsi="Times New Roman" w:cs="Times New Roman"/>
          <w:color w:val="212529"/>
          <w:sz w:val="26"/>
          <w:szCs w:val="26"/>
        </w:rPr>
        <w:t>Hợp đồng này được lập thành 0</w:t>
      </w:r>
      <w:r w:rsidR="000602FE">
        <w:rPr>
          <w:rFonts w:ascii="Times New Roman" w:eastAsia="Times New Roman" w:hAnsi="Times New Roman" w:cs="Times New Roman"/>
          <w:color w:val="212529"/>
          <w:sz w:val="26"/>
          <w:szCs w:val="26"/>
          <w:lang w:val="vi-VN"/>
        </w:rPr>
        <w:t>2</w:t>
      </w:r>
      <w:r>
        <w:rPr>
          <w:rFonts w:ascii="Times New Roman" w:eastAsia="Times New Roman" w:hAnsi="Times New Roman" w:cs="Times New Roman"/>
          <w:color w:val="212529"/>
          <w:sz w:val="26"/>
          <w:szCs w:val="26"/>
        </w:rPr>
        <w:t xml:space="preserve"> (</w:t>
      </w:r>
      <w:r w:rsidR="000602FE">
        <w:rPr>
          <w:rFonts w:ascii="Times New Roman" w:eastAsia="Times New Roman" w:hAnsi="Times New Roman" w:cs="Times New Roman"/>
          <w:color w:val="212529"/>
          <w:sz w:val="26"/>
          <w:szCs w:val="26"/>
          <w:lang w:val="vi-VN"/>
        </w:rPr>
        <w:t>hai</w:t>
      </w:r>
      <w:r>
        <w:rPr>
          <w:rFonts w:ascii="Times New Roman" w:eastAsia="Times New Roman" w:hAnsi="Times New Roman" w:cs="Times New Roman"/>
          <w:color w:val="212529"/>
          <w:sz w:val="26"/>
          <w:szCs w:val="26"/>
        </w:rPr>
        <w:t>) bản, bên A giữ 0</w:t>
      </w:r>
      <w:r w:rsidR="000602FE">
        <w:rPr>
          <w:rFonts w:ascii="Times New Roman" w:eastAsia="Times New Roman" w:hAnsi="Times New Roman" w:cs="Times New Roman"/>
          <w:color w:val="212529"/>
          <w:sz w:val="26"/>
          <w:szCs w:val="26"/>
          <w:lang w:val="vi-VN"/>
        </w:rPr>
        <w:t>1</w:t>
      </w:r>
      <w:r>
        <w:rPr>
          <w:rFonts w:ascii="Times New Roman" w:eastAsia="Times New Roman" w:hAnsi="Times New Roman" w:cs="Times New Roman"/>
          <w:color w:val="212529"/>
          <w:sz w:val="26"/>
          <w:szCs w:val="26"/>
        </w:rPr>
        <w:t xml:space="preserve"> (</w:t>
      </w:r>
      <w:r w:rsidR="000602FE">
        <w:rPr>
          <w:rFonts w:ascii="Times New Roman" w:eastAsia="Times New Roman" w:hAnsi="Times New Roman" w:cs="Times New Roman"/>
          <w:color w:val="212529"/>
          <w:sz w:val="26"/>
          <w:szCs w:val="26"/>
          <w:lang w:val="vi-VN"/>
        </w:rPr>
        <w:t>một</w:t>
      </w:r>
      <w:r>
        <w:rPr>
          <w:rFonts w:ascii="Times New Roman" w:eastAsia="Times New Roman" w:hAnsi="Times New Roman" w:cs="Times New Roman"/>
          <w:color w:val="212529"/>
          <w:sz w:val="26"/>
          <w:szCs w:val="26"/>
        </w:rPr>
        <w:t xml:space="preserve">) bản, bên B giữ 01 (một) bản và có giá trị pháp lý như nhau. </w:t>
      </w:r>
    </w:p>
    <w:p w:rsidR="00965704" w:rsidRDefault="00965704">
      <w:pPr>
        <w:shd w:val="clear" w:color="auto" w:fill="FFFFFF"/>
        <w:spacing w:line="312" w:lineRule="auto"/>
        <w:rPr>
          <w:rFonts w:ascii="Times New Roman" w:eastAsia="Times New Roman" w:hAnsi="Times New Roman" w:cs="Times New Roman"/>
          <w:color w:val="212529"/>
          <w:sz w:val="26"/>
          <w:szCs w:val="26"/>
        </w:rPr>
      </w:pPr>
    </w:p>
    <w:p w:rsidR="00965704" w:rsidRDefault="00000000">
      <w:pPr>
        <w:shd w:val="clear" w:color="auto" w:fill="FFFFFF"/>
        <w:spacing w:line="312" w:lineRule="auto"/>
        <w:jc w:val="both"/>
        <w:rPr>
          <w:rFonts w:ascii="Times New Roman" w:eastAsia="Times New Roman" w:hAnsi="Times New Roman" w:cs="Times New Roman"/>
          <w:color w:val="212529"/>
          <w:sz w:val="26"/>
          <w:szCs w:val="26"/>
        </w:rPr>
      </w:pPr>
      <w:r>
        <w:rPr>
          <w:rFonts w:ascii="Times New Roman" w:eastAsia="Times New Roman" w:hAnsi="Times New Roman" w:cs="Times New Roman"/>
          <w:b/>
          <w:color w:val="222222"/>
          <w:sz w:val="26"/>
          <w:szCs w:val="26"/>
        </w:rPr>
        <w:t>ÐỂ GHI NHẬN</w:t>
      </w:r>
      <w:r>
        <w:rPr>
          <w:rFonts w:ascii="Times New Roman" w:eastAsia="Times New Roman" w:hAnsi="Times New Roman" w:cs="Times New Roman"/>
          <w:color w:val="222222"/>
          <w:sz w:val="26"/>
          <w:szCs w:val="26"/>
        </w:rPr>
        <w:t>, Hợp đồng này đã được đại diện có thẩm quyền của Các Bên ký và đóng dấu dưới đây.</w:t>
      </w:r>
    </w:p>
    <w:tbl>
      <w:tblPr>
        <w:tblStyle w:val="a4"/>
        <w:tblW w:w="8905" w:type="dxa"/>
        <w:tblLayout w:type="fixed"/>
        <w:tblLook w:val="0400" w:firstRow="0" w:lastRow="0" w:firstColumn="0" w:lastColumn="0" w:noHBand="0" w:noVBand="1"/>
      </w:tblPr>
      <w:tblGrid>
        <w:gridCol w:w="5216"/>
        <w:gridCol w:w="3689"/>
      </w:tblGrid>
      <w:tr w:rsidR="00965704">
        <w:trPr>
          <w:trHeight w:val="1707"/>
        </w:trPr>
        <w:tc>
          <w:tcPr>
            <w:tcW w:w="5216"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rsidR="00965704" w:rsidRDefault="00000000">
            <w:pPr>
              <w:shd w:val="clear" w:color="auto" w:fill="FFFFFF"/>
              <w:spacing w:line="312" w:lineRule="auto"/>
              <w:jc w:val="center"/>
              <w:rPr>
                <w:rFonts w:ascii="Times New Roman" w:eastAsia="Times New Roman" w:hAnsi="Times New Roman" w:cs="Times New Roman"/>
                <w:b/>
                <w:sz w:val="26"/>
                <w:szCs w:val="26"/>
              </w:rPr>
            </w:pPr>
            <w:r>
              <w:rPr>
                <w:rFonts w:ascii="Times New Roman" w:eastAsia="Times New Roman" w:hAnsi="Times New Roman" w:cs="Times New Roman"/>
                <w:b/>
                <w:color w:val="212529"/>
                <w:sz w:val="26"/>
                <w:szCs w:val="26"/>
              </w:rPr>
              <w:lastRenderedPageBreak/>
              <w:t>ĐẠI DIỆN BÊN A</w:t>
            </w:r>
          </w:p>
          <w:p w:rsidR="00965704" w:rsidRDefault="00000000">
            <w:pPr>
              <w:shd w:val="clear" w:color="auto" w:fill="FFFFFF"/>
              <w:spacing w:line="312" w:lineRule="auto"/>
              <w:jc w:val="center"/>
              <w:rPr>
                <w:rFonts w:ascii="Times New Roman" w:eastAsia="Times New Roman" w:hAnsi="Times New Roman" w:cs="Times New Roman"/>
                <w:color w:val="212529"/>
                <w:sz w:val="26"/>
                <w:szCs w:val="26"/>
              </w:rPr>
            </w:pPr>
            <w:r>
              <w:rPr>
                <w:rFonts w:ascii="Times New Roman" w:eastAsia="Times New Roman" w:hAnsi="Times New Roman" w:cs="Times New Roman"/>
                <w:color w:val="212529"/>
                <w:sz w:val="26"/>
                <w:szCs w:val="26"/>
              </w:rPr>
              <w:t>GIÁM ĐỐC ĐIỀU HÀNH</w:t>
            </w:r>
          </w:p>
          <w:p w:rsidR="00965704" w:rsidRDefault="00965704">
            <w:pPr>
              <w:shd w:val="clear" w:color="auto" w:fill="FFFFFF"/>
              <w:spacing w:line="312" w:lineRule="auto"/>
              <w:jc w:val="center"/>
              <w:rPr>
                <w:rFonts w:ascii="Times New Roman" w:eastAsia="Times New Roman" w:hAnsi="Times New Roman" w:cs="Times New Roman"/>
                <w:color w:val="212529"/>
                <w:sz w:val="26"/>
                <w:szCs w:val="26"/>
              </w:rPr>
            </w:pPr>
          </w:p>
          <w:p w:rsidR="00965704" w:rsidRDefault="00965704">
            <w:pPr>
              <w:shd w:val="clear" w:color="auto" w:fill="FFFFFF"/>
              <w:spacing w:line="312" w:lineRule="auto"/>
              <w:jc w:val="center"/>
              <w:rPr>
                <w:rFonts w:ascii="Times New Roman" w:eastAsia="Times New Roman" w:hAnsi="Times New Roman" w:cs="Times New Roman"/>
                <w:color w:val="212529"/>
                <w:sz w:val="26"/>
                <w:szCs w:val="26"/>
              </w:rPr>
            </w:pPr>
          </w:p>
          <w:p w:rsidR="00965704" w:rsidRDefault="00965704">
            <w:pPr>
              <w:shd w:val="clear" w:color="auto" w:fill="FFFFFF"/>
              <w:spacing w:line="312" w:lineRule="auto"/>
              <w:jc w:val="center"/>
              <w:rPr>
                <w:rFonts w:ascii="Times New Roman" w:eastAsia="Times New Roman" w:hAnsi="Times New Roman" w:cs="Times New Roman"/>
                <w:color w:val="212529"/>
                <w:sz w:val="26"/>
                <w:szCs w:val="26"/>
              </w:rPr>
            </w:pPr>
          </w:p>
          <w:p w:rsidR="00965704" w:rsidRDefault="000602FE">
            <w:pPr>
              <w:shd w:val="clear" w:color="auto" w:fill="FFFFFF"/>
              <w:spacing w:line="312" w:lineRule="auto"/>
              <w:jc w:val="center"/>
              <w:rPr>
                <w:rFonts w:ascii="Times New Roman" w:eastAsia="Times New Roman" w:hAnsi="Times New Roman" w:cs="Times New Roman"/>
                <w:b/>
                <w:sz w:val="26"/>
                <w:szCs w:val="26"/>
              </w:rPr>
            </w:pPr>
            <w:r w:rsidRPr="000602FE">
              <w:rPr>
                <w:rFonts w:ascii="Times New Roman" w:eastAsia="Times New Roman" w:hAnsi="Times New Roman" w:cs="Times New Roman"/>
                <w:b/>
                <w:color w:val="212529"/>
                <w:sz w:val="26"/>
                <w:szCs w:val="26"/>
              </w:rPr>
              <w:t>{{Ten_Dai_Dien}}</w:t>
            </w:r>
          </w:p>
        </w:tc>
        <w:tc>
          <w:tcPr>
            <w:tcW w:w="3689"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rsidR="00965704" w:rsidRDefault="00000000">
            <w:pPr>
              <w:shd w:val="clear" w:color="auto" w:fill="FFFFFF"/>
              <w:spacing w:line="312" w:lineRule="auto"/>
              <w:jc w:val="center"/>
              <w:rPr>
                <w:rFonts w:ascii="Times New Roman" w:eastAsia="Times New Roman" w:hAnsi="Times New Roman" w:cs="Times New Roman"/>
                <w:b/>
                <w:sz w:val="26"/>
                <w:szCs w:val="26"/>
              </w:rPr>
            </w:pPr>
            <w:r>
              <w:rPr>
                <w:rFonts w:ascii="Times New Roman" w:eastAsia="Times New Roman" w:hAnsi="Times New Roman" w:cs="Times New Roman"/>
                <w:b/>
                <w:color w:val="212529"/>
                <w:sz w:val="26"/>
                <w:szCs w:val="26"/>
              </w:rPr>
              <w:t>ĐẠI DIỆN BÊN B</w:t>
            </w:r>
          </w:p>
          <w:p w:rsidR="00965704" w:rsidRDefault="00000000">
            <w:pPr>
              <w:shd w:val="clear" w:color="auto" w:fill="FFFFFF"/>
              <w:spacing w:line="312" w:lineRule="auto"/>
              <w:jc w:val="center"/>
              <w:rPr>
                <w:rFonts w:ascii="Times New Roman" w:eastAsia="Times New Roman" w:hAnsi="Times New Roman" w:cs="Times New Roman"/>
                <w:color w:val="212529"/>
                <w:sz w:val="26"/>
                <w:szCs w:val="26"/>
              </w:rPr>
            </w:pPr>
            <w:r>
              <w:rPr>
                <w:rFonts w:ascii="Times New Roman" w:eastAsia="Times New Roman" w:hAnsi="Times New Roman" w:cs="Times New Roman"/>
                <w:color w:val="212529"/>
                <w:sz w:val="26"/>
                <w:szCs w:val="26"/>
              </w:rPr>
              <w:t>GIÁM ĐỐC</w:t>
            </w:r>
          </w:p>
          <w:p w:rsidR="00965704" w:rsidRDefault="00965704">
            <w:pPr>
              <w:shd w:val="clear" w:color="auto" w:fill="FFFFFF"/>
              <w:spacing w:line="312" w:lineRule="auto"/>
              <w:jc w:val="center"/>
              <w:rPr>
                <w:rFonts w:ascii="Times New Roman" w:eastAsia="Times New Roman" w:hAnsi="Times New Roman" w:cs="Times New Roman"/>
                <w:i/>
                <w:color w:val="212529"/>
                <w:sz w:val="26"/>
                <w:szCs w:val="26"/>
              </w:rPr>
            </w:pPr>
          </w:p>
          <w:p w:rsidR="00965704" w:rsidRDefault="00965704">
            <w:pPr>
              <w:shd w:val="clear" w:color="auto" w:fill="FFFFFF"/>
              <w:spacing w:line="312" w:lineRule="auto"/>
              <w:jc w:val="center"/>
              <w:rPr>
                <w:rFonts w:ascii="Times New Roman" w:eastAsia="Times New Roman" w:hAnsi="Times New Roman" w:cs="Times New Roman"/>
                <w:i/>
                <w:color w:val="212529"/>
                <w:sz w:val="26"/>
                <w:szCs w:val="26"/>
              </w:rPr>
            </w:pPr>
          </w:p>
          <w:p w:rsidR="00965704" w:rsidRDefault="00965704">
            <w:pPr>
              <w:shd w:val="clear" w:color="auto" w:fill="FFFFFF"/>
              <w:spacing w:line="312" w:lineRule="auto"/>
              <w:jc w:val="center"/>
              <w:rPr>
                <w:rFonts w:ascii="Times New Roman" w:eastAsia="Times New Roman" w:hAnsi="Times New Roman" w:cs="Times New Roman"/>
                <w:i/>
                <w:color w:val="212529"/>
                <w:sz w:val="26"/>
                <w:szCs w:val="26"/>
              </w:rPr>
            </w:pPr>
          </w:p>
          <w:p w:rsidR="00965704" w:rsidRPr="00832EB3" w:rsidRDefault="00000000">
            <w:pPr>
              <w:shd w:val="clear" w:color="auto" w:fill="FFFFFF"/>
              <w:spacing w:line="312" w:lineRule="auto"/>
              <w:jc w:val="center"/>
              <w:rPr>
                <w:rFonts w:ascii="Times New Roman" w:eastAsia="Times New Roman" w:hAnsi="Times New Roman" w:cs="Times New Roman"/>
                <w:b/>
                <w:color w:val="212529"/>
                <w:sz w:val="26"/>
                <w:szCs w:val="26"/>
                <w:lang w:val="vi-VN"/>
              </w:rPr>
            </w:pPr>
            <w:r>
              <w:rPr>
                <w:rFonts w:ascii="Times New Roman" w:eastAsia="Times New Roman" w:hAnsi="Times New Roman" w:cs="Times New Roman"/>
                <w:b/>
                <w:color w:val="212529"/>
                <w:sz w:val="26"/>
                <w:szCs w:val="26"/>
              </w:rPr>
              <w:t xml:space="preserve"> </w:t>
            </w:r>
            <w:r w:rsidR="00832EB3">
              <w:rPr>
                <w:rFonts w:ascii="Times New Roman" w:eastAsia="Times New Roman" w:hAnsi="Times New Roman" w:cs="Times New Roman"/>
                <w:b/>
                <w:color w:val="212529"/>
                <w:sz w:val="26"/>
                <w:szCs w:val="26"/>
              </w:rPr>
              <w:t>VŨ</w:t>
            </w:r>
            <w:r w:rsidR="00832EB3">
              <w:rPr>
                <w:rFonts w:ascii="Times New Roman" w:eastAsia="Times New Roman" w:hAnsi="Times New Roman" w:cs="Times New Roman"/>
                <w:b/>
                <w:color w:val="212529"/>
                <w:sz w:val="26"/>
                <w:szCs w:val="26"/>
                <w:lang w:val="vi-VN"/>
              </w:rPr>
              <w:t xml:space="preserve"> ĐÌNH TÂM</w:t>
            </w:r>
          </w:p>
          <w:p w:rsidR="00965704" w:rsidRDefault="00965704">
            <w:pPr>
              <w:shd w:val="clear" w:color="auto" w:fill="FFFFFF"/>
              <w:spacing w:line="312" w:lineRule="auto"/>
              <w:jc w:val="center"/>
              <w:rPr>
                <w:rFonts w:ascii="Times New Roman" w:eastAsia="Times New Roman" w:hAnsi="Times New Roman" w:cs="Times New Roman"/>
                <w:b/>
                <w:color w:val="212529"/>
                <w:sz w:val="26"/>
                <w:szCs w:val="26"/>
              </w:rPr>
            </w:pPr>
          </w:p>
        </w:tc>
      </w:tr>
    </w:tbl>
    <w:p w:rsidR="00965704" w:rsidRDefault="00965704">
      <w:pPr>
        <w:spacing w:line="312" w:lineRule="auto"/>
        <w:rPr>
          <w:rFonts w:ascii="Times New Roman" w:eastAsia="Times New Roman" w:hAnsi="Times New Roman" w:cs="Times New Roman"/>
          <w:sz w:val="26"/>
          <w:szCs w:val="26"/>
        </w:rPr>
      </w:pPr>
    </w:p>
    <w:sectPr w:rsidR="00965704">
      <w:footerReference w:type="default" r:id="rId8"/>
      <w:pgSz w:w="11909" w:h="16834"/>
      <w:pgMar w:top="1134" w:right="1134" w:bottom="1134"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231FB" w:rsidRDefault="009231FB">
      <w:pPr>
        <w:spacing w:line="240" w:lineRule="auto"/>
      </w:pPr>
      <w:r>
        <w:separator/>
      </w:r>
    </w:p>
  </w:endnote>
  <w:endnote w:type="continuationSeparator" w:id="0">
    <w:p w:rsidR="009231FB" w:rsidRDefault="00923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roman"/>
    <w:notTrueType/>
    <w:pitch w:val="default"/>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1002AFF" w:usb1="C000ACF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5704" w:rsidRDefault="00000000">
    <w:pPr>
      <w:jc w:val="right"/>
      <w:rPr>
        <w:rFonts w:ascii="Times New Roman" w:eastAsia="Times New Roman" w:hAnsi="Times New Roman" w:cs="Times New Roman"/>
        <w:sz w:val="26"/>
        <w:szCs w:val="26"/>
      </w:rPr>
    </w:pPr>
    <w:r>
      <w:fldChar w:fldCharType="begin"/>
    </w:r>
    <w:r>
      <w:instrText>PAGE</w:instrText>
    </w:r>
    <w:r>
      <w:fldChar w:fldCharType="separate"/>
    </w:r>
    <w:r w:rsidR="00D55E1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231FB" w:rsidRDefault="009231FB">
      <w:pPr>
        <w:spacing w:line="240" w:lineRule="auto"/>
      </w:pPr>
      <w:r>
        <w:separator/>
      </w:r>
    </w:p>
  </w:footnote>
  <w:footnote w:type="continuationSeparator" w:id="0">
    <w:p w:rsidR="009231FB" w:rsidRDefault="009231F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12B1C"/>
    <w:multiLevelType w:val="multilevel"/>
    <w:tmpl w:val="190678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BE3ADF"/>
    <w:multiLevelType w:val="multilevel"/>
    <w:tmpl w:val="72A6C8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C792110"/>
    <w:multiLevelType w:val="multilevel"/>
    <w:tmpl w:val="34109A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86F59FB"/>
    <w:multiLevelType w:val="multilevel"/>
    <w:tmpl w:val="7A70A3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13C0CA3"/>
    <w:multiLevelType w:val="multilevel"/>
    <w:tmpl w:val="E8AA45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6366712"/>
    <w:multiLevelType w:val="multilevel"/>
    <w:tmpl w:val="B06CC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6130291"/>
    <w:multiLevelType w:val="multilevel"/>
    <w:tmpl w:val="2A88E9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C716277"/>
    <w:multiLevelType w:val="multilevel"/>
    <w:tmpl w:val="93A6D9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8" w15:restartNumberingAfterBreak="0">
    <w:nsid w:val="5DD923C7"/>
    <w:multiLevelType w:val="multilevel"/>
    <w:tmpl w:val="7C121B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06F46FA"/>
    <w:multiLevelType w:val="multilevel"/>
    <w:tmpl w:val="42C013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ACA2195"/>
    <w:multiLevelType w:val="multilevel"/>
    <w:tmpl w:val="38F445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FA54D72"/>
    <w:multiLevelType w:val="multilevel"/>
    <w:tmpl w:val="9FEA6C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46050653">
    <w:abstractNumId w:val="1"/>
  </w:num>
  <w:num w:numId="2" w16cid:durableId="1538081020">
    <w:abstractNumId w:val="11"/>
  </w:num>
  <w:num w:numId="3" w16cid:durableId="1069764867">
    <w:abstractNumId w:val="5"/>
  </w:num>
  <w:num w:numId="4" w16cid:durableId="1900435698">
    <w:abstractNumId w:val="9"/>
  </w:num>
  <w:num w:numId="5" w16cid:durableId="2134787129">
    <w:abstractNumId w:val="3"/>
  </w:num>
  <w:num w:numId="6" w16cid:durableId="384525743">
    <w:abstractNumId w:val="10"/>
  </w:num>
  <w:num w:numId="7" w16cid:durableId="648363338">
    <w:abstractNumId w:val="2"/>
  </w:num>
  <w:num w:numId="8" w16cid:durableId="1477527325">
    <w:abstractNumId w:val="4"/>
  </w:num>
  <w:num w:numId="9" w16cid:durableId="1329678416">
    <w:abstractNumId w:val="8"/>
  </w:num>
  <w:num w:numId="10" w16cid:durableId="1184441098">
    <w:abstractNumId w:val="6"/>
  </w:num>
  <w:num w:numId="11" w16cid:durableId="632951691">
    <w:abstractNumId w:val="7"/>
  </w:num>
  <w:num w:numId="12" w16cid:durableId="1541631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704"/>
    <w:rsid w:val="000602FE"/>
    <w:rsid w:val="00832EB3"/>
    <w:rsid w:val="009231FB"/>
    <w:rsid w:val="00934F22"/>
    <w:rsid w:val="00965704"/>
    <w:rsid w:val="00D55E1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2D64E305"/>
  <w15:docId w15:val="{0CEF08F5-32F8-E240-B846-77071DAF3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31EF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EF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31EFE"/>
    <w:rPr>
      <w:b/>
      <w:bCs/>
    </w:rPr>
  </w:style>
  <w:style w:type="character" w:customStyle="1" w:styleId="CommentSubjectChar">
    <w:name w:val="Comment Subject Char"/>
    <w:basedOn w:val="CommentTextChar"/>
    <w:link w:val="CommentSubject"/>
    <w:uiPriority w:val="99"/>
    <w:semiHidden/>
    <w:rsid w:val="00331EFE"/>
    <w:rPr>
      <w:b/>
      <w:bCs/>
      <w:sz w:val="20"/>
      <w:szCs w:val="20"/>
    </w:rPr>
  </w:style>
  <w:style w:type="paragraph" w:styleId="NormalWeb">
    <w:name w:val="Normal (Web)"/>
    <w:basedOn w:val="Normal"/>
    <w:uiPriority w:val="99"/>
    <w:unhideWhenUsed/>
    <w:rsid w:val="00331EF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827C79"/>
    <w:pPr>
      <w:spacing w:line="240" w:lineRule="auto"/>
    </w:pPr>
  </w:style>
  <w:style w:type="paragraph" w:styleId="ListParagraph">
    <w:name w:val="List Paragraph"/>
    <w:basedOn w:val="Normal"/>
    <w:uiPriority w:val="34"/>
    <w:qFormat/>
    <w:rsid w:val="00831243"/>
    <w:pPr>
      <w:ind w:left="720"/>
      <w:contextualSpacing/>
    </w:p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38556">
      <w:bodyDiv w:val="1"/>
      <w:marLeft w:val="0"/>
      <w:marRight w:val="0"/>
      <w:marTop w:val="0"/>
      <w:marBottom w:val="0"/>
      <w:divBdr>
        <w:top w:val="none" w:sz="0" w:space="0" w:color="auto"/>
        <w:left w:val="none" w:sz="0" w:space="0" w:color="auto"/>
        <w:bottom w:val="none" w:sz="0" w:space="0" w:color="auto"/>
        <w:right w:val="none" w:sz="0" w:space="0" w:color="auto"/>
      </w:divBdr>
    </w:div>
    <w:div w:id="247349507">
      <w:bodyDiv w:val="1"/>
      <w:marLeft w:val="0"/>
      <w:marRight w:val="0"/>
      <w:marTop w:val="0"/>
      <w:marBottom w:val="0"/>
      <w:divBdr>
        <w:top w:val="none" w:sz="0" w:space="0" w:color="auto"/>
        <w:left w:val="none" w:sz="0" w:space="0" w:color="auto"/>
        <w:bottom w:val="none" w:sz="0" w:space="0" w:color="auto"/>
        <w:right w:val="none" w:sz="0" w:space="0" w:color="auto"/>
      </w:divBdr>
    </w:div>
    <w:div w:id="366764193">
      <w:bodyDiv w:val="1"/>
      <w:marLeft w:val="0"/>
      <w:marRight w:val="0"/>
      <w:marTop w:val="0"/>
      <w:marBottom w:val="0"/>
      <w:divBdr>
        <w:top w:val="none" w:sz="0" w:space="0" w:color="auto"/>
        <w:left w:val="none" w:sz="0" w:space="0" w:color="auto"/>
        <w:bottom w:val="none" w:sz="0" w:space="0" w:color="auto"/>
        <w:right w:val="none" w:sz="0" w:space="0" w:color="auto"/>
      </w:divBdr>
    </w:div>
    <w:div w:id="388915665">
      <w:bodyDiv w:val="1"/>
      <w:marLeft w:val="0"/>
      <w:marRight w:val="0"/>
      <w:marTop w:val="0"/>
      <w:marBottom w:val="0"/>
      <w:divBdr>
        <w:top w:val="none" w:sz="0" w:space="0" w:color="auto"/>
        <w:left w:val="none" w:sz="0" w:space="0" w:color="auto"/>
        <w:bottom w:val="none" w:sz="0" w:space="0" w:color="auto"/>
        <w:right w:val="none" w:sz="0" w:space="0" w:color="auto"/>
      </w:divBdr>
    </w:div>
    <w:div w:id="465853505">
      <w:bodyDiv w:val="1"/>
      <w:marLeft w:val="0"/>
      <w:marRight w:val="0"/>
      <w:marTop w:val="0"/>
      <w:marBottom w:val="0"/>
      <w:divBdr>
        <w:top w:val="none" w:sz="0" w:space="0" w:color="auto"/>
        <w:left w:val="none" w:sz="0" w:space="0" w:color="auto"/>
        <w:bottom w:val="none" w:sz="0" w:space="0" w:color="auto"/>
        <w:right w:val="none" w:sz="0" w:space="0" w:color="auto"/>
      </w:divBdr>
    </w:div>
    <w:div w:id="510291421">
      <w:bodyDiv w:val="1"/>
      <w:marLeft w:val="0"/>
      <w:marRight w:val="0"/>
      <w:marTop w:val="0"/>
      <w:marBottom w:val="0"/>
      <w:divBdr>
        <w:top w:val="none" w:sz="0" w:space="0" w:color="auto"/>
        <w:left w:val="none" w:sz="0" w:space="0" w:color="auto"/>
        <w:bottom w:val="none" w:sz="0" w:space="0" w:color="auto"/>
        <w:right w:val="none" w:sz="0" w:space="0" w:color="auto"/>
      </w:divBdr>
    </w:div>
    <w:div w:id="513694880">
      <w:bodyDiv w:val="1"/>
      <w:marLeft w:val="0"/>
      <w:marRight w:val="0"/>
      <w:marTop w:val="0"/>
      <w:marBottom w:val="0"/>
      <w:divBdr>
        <w:top w:val="none" w:sz="0" w:space="0" w:color="auto"/>
        <w:left w:val="none" w:sz="0" w:space="0" w:color="auto"/>
        <w:bottom w:val="none" w:sz="0" w:space="0" w:color="auto"/>
        <w:right w:val="none" w:sz="0" w:space="0" w:color="auto"/>
      </w:divBdr>
    </w:div>
    <w:div w:id="553855802">
      <w:bodyDiv w:val="1"/>
      <w:marLeft w:val="0"/>
      <w:marRight w:val="0"/>
      <w:marTop w:val="0"/>
      <w:marBottom w:val="0"/>
      <w:divBdr>
        <w:top w:val="none" w:sz="0" w:space="0" w:color="auto"/>
        <w:left w:val="none" w:sz="0" w:space="0" w:color="auto"/>
        <w:bottom w:val="none" w:sz="0" w:space="0" w:color="auto"/>
        <w:right w:val="none" w:sz="0" w:space="0" w:color="auto"/>
      </w:divBdr>
    </w:div>
    <w:div w:id="554392379">
      <w:bodyDiv w:val="1"/>
      <w:marLeft w:val="0"/>
      <w:marRight w:val="0"/>
      <w:marTop w:val="0"/>
      <w:marBottom w:val="0"/>
      <w:divBdr>
        <w:top w:val="none" w:sz="0" w:space="0" w:color="auto"/>
        <w:left w:val="none" w:sz="0" w:space="0" w:color="auto"/>
        <w:bottom w:val="none" w:sz="0" w:space="0" w:color="auto"/>
        <w:right w:val="none" w:sz="0" w:space="0" w:color="auto"/>
      </w:divBdr>
    </w:div>
    <w:div w:id="607542496">
      <w:bodyDiv w:val="1"/>
      <w:marLeft w:val="0"/>
      <w:marRight w:val="0"/>
      <w:marTop w:val="0"/>
      <w:marBottom w:val="0"/>
      <w:divBdr>
        <w:top w:val="none" w:sz="0" w:space="0" w:color="auto"/>
        <w:left w:val="none" w:sz="0" w:space="0" w:color="auto"/>
        <w:bottom w:val="none" w:sz="0" w:space="0" w:color="auto"/>
        <w:right w:val="none" w:sz="0" w:space="0" w:color="auto"/>
      </w:divBdr>
    </w:div>
    <w:div w:id="820270595">
      <w:bodyDiv w:val="1"/>
      <w:marLeft w:val="0"/>
      <w:marRight w:val="0"/>
      <w:marTop w:val="0"/>
      <w:marBottom w:val="0"/>
      <w:divBdr>
        <w:top w:val="none" w:sz="0" w:space="0" w:color="auto"/>
        <w:left w:val="none" w:sz="0" w:space="0" w:color="auto"/>
        <w:bottom w:val="none" w:sz="0" w:space="0" w:color="auto"/>
        <w:right w:val="none" w:sz="0" w:space="0" w:color="auto"/>
      </w:divBdr>
    </w:div>
    <w:div w:id="840437699">
      <w:bodyDiv w:val="1"/>
      <w:marLeft w:val="0"/>
      <w:marRight w:val="0"/>
      <w:marTop w:val="0"/>
      <w:marBottom w:val="0"/>
      <w:divBdr>
        <w:top w:val="none" w:sz="0" w:space="0" w:color="auto"/>
        <w:left w:val="none" w:sz="0" w:space="0" w:color="auto"/>
        <w:bottom w:val="none" w:sz="0" w:space="0" w:color="auto"/>
        <w:right w:val="none" w:sz="0" w:space="0" w:color="auto"/>
      </w:divBdr>
    </w:div>
    <w:div w:id="960722977">
      <w:bodyDiv w:val="1"/>
      <w:marLeft w:val="0"/>
      <w:marRight w:val="0"/>
      <w:marTop w:val="0"/>
      <w:marBottom w:val="0"/>
      <w:divBdr>
        <w:top w:val="none" w:sz="0" w:space="0" w:color="auto"/>
        <w:left w:val="none" w:sz="0" w:space="0" w:color="auto"/>
        <w:bottom w:val="none" w:sz="0" w:space="0" w:color="auto"/>
        <w:right w:val="none" w:sz="0" w:space="0" w:color="auto"/>
      </w:divBdr>
    </w:div>
    <w:div w:id="1081289255">
      <w:bodyDiv w:val="1"/>
      <w:marLeft w:val="0"/>
      <w:marRight w:val="0"/>
      <w:marTop w:val="0"/>
      <w:marBottom w:val="0"/>
      <w:divBdr>
        <w:top w:val="none" w:sz="0" w:space="0" w:color="auto"/>
        <w:left w:val="none" w:sz="0" w:space="0" w:color="auto"/>
        <w:bottom w:val="none" w:sz="0" w:space="0" w:color="auto"/>
        <w:right w:val="none" w:sz="0" w:space="0" w:color="auto"/>
      </w:divBdr>
    </w:div>
    <w:div w:id="1130980474">
      <w:bodyDiv w:val="1"/>
      <w:marLeft w:val="0"/>
      <w:marRight w:val="0"/>
      <w:marTop w:val="0"/>
      <w:marBottom w:val="0"/>
      <w:divBdr>
        <w:top w:val="none" w:sz="0" w:space="0" w:color="auto"/>
        <w:left w:val="none" w:sz="0" w:space="0" w:color="auto"/>
        <w:bottom w:val="none" w:sz="0" w:space="0" w:color="auto"/>
        <w:right w:val="none" w:sz="0" w:space="0" w:color="auto"/>
      </w:divBdr>
    </w:div>
    <w:div w:id="1230573942">
      <w:bodyDiv w:val="1"/>
      <w:marLeft w:val="0"/>
      <w:marRight w:val="0"/>
      <w:marTop w:val="0"/>
      <w:marBottom w:val="0"/>
      <w:divBdr>
        <w:top w:val="none" w:sz="0" w:space="0" w:color="auto"/>
        <w:left w:val="none" w:sz="0" w:space="0" w:color="auto"/>
        <w:bottom w:val="none" w:sz="0" w:space="0" w:color="auto"/>
        <w:right w:val="none" w:sz="0" w:space="0" w:color="auto"/>
      </w:divBdr>
    </w:div>
    <w:div w:id="1238132457">
      <w:bodyDiv w:val="1"/>
      <w:marLeft w:val="0"/>
      <w:marRight w:val="0"/>
      <w:marTop w:val="0"/>
      <w:marBottom w:val="0"/>
      <w:divBdr>
        <w:top w:val="none" w:sz="0" w:space="0" w:color="auto"/>
        <w:left w:val="none" w:sz="0" w:space="0" w:color="auto"/>
        <w:bottom w:val="none" w:sz="0" w:space="0" w:color="auto"/>
        <w:right w:val="none" w:sz="0" w:space="0" w:color="auto"/>
      </w:divBdr>
    </w:div>
    <w:div w:id="1355691689">
      <w:bodyDiv w:val="1"/>
      <w:marLeft w:val="0"/>
      <w:marRight w:val="0"/>
      <w:marTop w:val="0"/>
      <w:marBottom w:val="0"/>
      <w:divBdr>
        <w:top w:val="none" w:sz="0" w:space="0" w:color="auto"/>
        <w:left w:val="none" w:sz="0" w:space="0" w:color="auto"/>
        <w:bottom w:val="none" w:sz="0" w:space="0" w:color="auto"/>
        <w:right w:val="none" w:sz="0" w:space="0" w:color="auto"/>
      </w:divBdr>
    </w:div>
    <w:div w:id="1459491412">
      <w:bodyDiv w:val="1"/>
      <w:marLeft w:val="0"/>
      <w:marRight w:val="0"/>
      <w:marTop w:val="0"/>
      <w:marBottom w:val="0"/>
      <w:divBdr>
        <w:top w:val="none" w:sz="0" w:space="0" w:color="auto"/>
        <w:left w:val="none" w:sz="0" w:space="0" w:color="auto"/>
        <w:bottom w:val="none" w:sz="0" w:space="0" w:color="auto"/>
        <w:right w:val="none" w:sz="0" w:space="0" w:color="auto"/>
      </w:divBdr>
    </w:div>
    <w:div w:id="1568681821">
      <w:bodyDiv w:val="1"/>
      <w:marLeft w:val="0"/>
      <w:marRight w:val="0"/>
      <w:marTop w:val="0"/>
      <w:marBottom w:val="0"/>
      <w:divBdr>
        <w:top w:val="none" w:sz="0" w:space="0" w:color="auto"/>
        <w:left w:val="none" w:sz="0" w:space="0" w:color="auto"/>
        <w:bottom w:val="none" w:sz="0" w:space="0" w:color="auto"/>
        <w:right w:val="none" w:sz="0" w:space="0" w:color="auto"/>
      </w:divBdr>
    </w:div>
    <w:div w:id="1667706598">
      <w:bodyDiv w:val="1"/>
      <w:marLeft w:val="0"/>
      <w:marRight w:val="0"/>
      <w:marTop w:val="0"/>
      <w:marBottom w:val="0"/>
      <w:divBdr>
        <w:top w:val="none" w:sz="0" w:space="0" w:color="auto"/>
        <w:left w:val="none" w:sz="0" w:space="0" w:color="auto"/>
        <w:bottom w:val="none" w:sz="0" w:space="0" w:color="auto"/>
        <w:right w:val="none" w:sz="0" w:space="0" w:color="auto"/>
      </w:divBdr>
    </w:div>
    <w:div w:id="1678774810">
      <w:bodyDiv w:val="1"/>
      <w:marLeft w:val="0"/>
      <w:marRight w:val="0"/>
      <w:marTop w:val="0"/>
      <w:marBottom w:val="0"/>
      <w:divBdr>
        <w:top w:val="none" w:sz="0" w:space="0" w:color="auto"/>
        <w:left w:val="none" w:sz="0" w:space="0" w:color="auto"/>
        <w:bottom w:val="none" w:sz="0" w:space="0" w:color="auto"/>
        <w:right w:val="none" w:sz="0" w:space="0" w:color="auto"/>
      </w:divBdr>
    </w:div>
    <w:div w:id="1687635502">
      <w:bodyDiv w:val="1"/>
      <w:marLeft w:val="0"/>
      <w:marRight w:val="0"/>
      <w:marTop w:val="0"/>
      <w:marBottom w:val="0"/>
      <w:divBdr>
        <w:top w:val="none" w:sz="0" w:space="0" w:color="auto"/>
        <w:left w:val="none" w:sz="0" w:space="0" w:color="auto"/>
        <w:bottom w:val="none" w:sz="0" w:space="0" w:color="auto"/>
        <w:right w:val="none" w:sz="0" w:space="0" w:color="auto"/>
      </w:divBdr>
    </w:div>
    <w:div w:id="1793866251">
      <w:bodyDiv w:val="1"/>
      <w:marLeft w:val="0"/>
      <w:marRight w:val="0"/>
      <w:marTop w:val="0"/>
      <w:marBottom w:val="0"/>
      <w:divBdr>
        <w:top w:val="none" w:sz="0" w:space="0" w:color="auto"/>
        <w:left w:val="none" w:sz="0" w:space="0" w:color="auto"/>
        <w:bottom w:val="none" w:sz="0" w:space="0" w:color="auto"/>
        <w:right w:val="none" w:sz="0" w:space="0" w:color="auto"/>
      </w:divBdr>
    </w:div>
    <w:div w:id="2044599379">
      <w:bodyDiv w:val="1"/>
      <w:marLeft w:val="0"/>
      <w:marRight w:val="0"/>
      <w:marTop w:val="0"/>
      <w:marBottom w:val="0"/>
      <w:divBdr>
        <w:top w:val="none" w:sz="0" w:space="0" w:color="auto"/>
        <w:left w:val="none" w:sz="0" w:space="0" w:color="auto"/>
        <w:bottom w:val="none" w:sz="0" w:space="0" w:color="auto"/>
        <w:right w:val="none" w:sz="0" w:space="0" w:color="auto"/>
      </w:divBdr>
    </w:div>
    <w:div w:id="21339409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Au8RxIL5u7M3MSgSjx26/A7CBA==">CgMxLjAyCGguZ2pkZ3hzMgloLjMwajB6bGwyCWguM3pueXNoNzIOaC51aDJpc2I1a3FzNWkyDmgubG8zNGpoOXo1NXZpMg5oLnJ5cWtlOHFsOGc4czIOaC5oc29yMzh1cDlod3Y4AHIhMWhWa3JmY0dfZUVuOFBmUDZtOEdOYjZDNWNEd3pScGZB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1233</Words>
  <Characters>7034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Trân Nguyễn</dc:creator>
  <cp:lastModifiedBy>Microsoft Office User</cp:lastModifiedBy>
  <cp:revision>2</cp:revision>
  <dcterms:created xsi:type="dcterms:W3CDTF">2024-11-02T17:42:00Z</dcterms:created>
  <dcterms:modified xsi:type="dcterms:W3CDTF">2025-03-10T15:48:00Z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4cd30e3d0c83449e4dc2c7e18898db8badaa4d8c1ccc2142a10a5a45bfeea384</vt:lpwstr>
  </property>
</Properties>
</file>